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851DBAF" w14:textId="77777777" w:rsidR="00F37BE4" w:rsidRPr="001B01CE" w:rsidRDefault="00A024A6" w:rsidP="00F37BE4">
      <w:pPr>
        <w:widowControl/>
        <w:tabs>
          <w:tab w:val="left" w:pos="1134"/>
        </w:tabs>
        <w:ind w:firstLine="709"/>
        <w:jc w:val="center"/>
        <w:rPr>
          <w:rFonts w:ascii="Times New Roman" w:eastAsia="Times New Roman" w:hAnsi="Times New Roman" w:cs="Times New Roman"/>
          <w:b/>
          <w:caps/>
          <w:color w:val="auto"/>
          <w:sz w:val="32"/>
          <w:szCs w:val="32"/>
        </w:rPr>
      </w:pPr>
      <w:r w:rsidRPr="001B01CE">
        <w:rPr>
          <w:rFonts w:ascii="Times New Roman" w:eastAsia="Times New Roman" w:hAnsi="Times New Roman" w:cs="Times New Roman"/>
          <w:b/>
          <w:caps/>
          <w:color w:val="auto"/>
          <w:sz w:val="32"/>
          <w:szCs w:val="32"/>
        </w:rPr>
        <w:t xml:space="preserve">Техническое задание </w:t>
      </w:r>
    </w:p>
    <w:p w14:paraId="035F1FD9" w14:textId="77777777" w:rsidR="007B592A" w:rsidRPr="001B01CE" w:rsidRDefault="007B592A" w:rsidP="00F37BE4">
      <w:pPr>
        <w:widowControl/>
        <w:shd w:val="clear" w:color="auto" w:fill="FFFFFF"/>
        <w:ind w:firstLine="709"/>
        <w:jc w:val="center"/>
        <w:rPr>
          <w:rFonts w:ascii="Times New Roman" w:eastAsia="Times New Roman" w:hAnsi="Times New Roman" w:cs="Times New Roman"/>
          <w:b/>
          <w:color w:val="auto"/>
        </w:rPr>
      </w:pPr>
    </w:p>
    <w:tbl>
      <w:tblPr>
        <w:tblStyle w:val="af6"/>
        <w:tblW w:w="0" w:type="auto"/>
        <w:tblLook w:val="04A0" w:firstRow="1" w:lastRow="0" w:firstColumn="1" w:lastColumn="0" w:noHBand="0" w:noVBand="1"/>
      </w:tblPr>
      <w:tblGrid>
        <w:gridCol w:w="817"/>
        <w:gridCol w:w="2835"/>
        <w:gridCol w:w="6237"/>
      </w:tblGrid>
      <w:tr w:rsidR="001B01CE" w:rsidRPr="001B01CE" w14:paraId="50F75CBD" w14:textId="1B4ACD1B" w:rsidTr="006E75E0">
        <w:tc>
          <w:tcPr>
            <w:tcW w:w="817" w:type="dxa"/>
          </w:tcPr>
          <w:p w14:paraId="4D689967" w14:textId="0B0FABCD"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1</w:t>
            </w:r>
          </w:p>
        </w:tc>
        <w:tc>
          <w:tcPr>
            <w:tcW w:w="2835" w:type="dxa"/>
          </w:tcPr>
          <w:p w14:paraId="40D1F02A" w14:textId="7480B916" w:rsidR="006E75E0" w:rsidRPr="001B01CE" w:rsidRDefault="006E75E0" w:rsidP="004C6ADB">
            <w:pPr>
              <w:widowControl/>
              <w:tabs>
                <w:tab w:val="left" w:pos="0"/>
              </w:tabs>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Объект закупки</w:t>
            </w:r>
          </w:p>
        </w:tc>
        <w:tc>
          <w:tcPr>
            <w:tcW w:w="6237" w:type="dxa"/>
          </w:tcPr>
          <w:p w14:paraId="1FAB3DD5" w14:textId="28200A6B" w:rsidR="006E75E0" w:rsidRPr="001B01CE" w:rsidRDefault="002B26D8" w:rsidP="00202792">
            <w:pPr>
              <w:widowControl/>
              <w:tabs>
                <w:tab w:val="left" w:pos="0"/>
              </w:tabs>
              <w:spacing w:line="276" w:lineRule="auto"/>
              <w:jc w:val="both"/>
              <w:rPr>
                <w:rFonts w:ascii="Times New Roman" w:eastAsia="Times New Roman" w:hAnsi="Times New Roman" w:cs="Times New Roman"/>
                <w:b/>
                <w:color w:val="auto"/>
                <w:sz w:val="22"/>
                <w:szCs w:val="22"/>
              </w:rPr>
            </w:pPr>
            <w:r>
              <w:rPr>
                <w:rFonts w:ascii="Times New Roman" w:eastAsiaTheme="minorHAnsi" w:hAnsi="Times New Roman"/>
              </w:rPr>
              <w:t>Выполнение работ работ по монтажу системы "ИНДИВИДУАЛЬНЫЙ ТЕПЛОВОЙ ПУНКТ", "Электроснабжение ИТП"</w:t>
            </w:r>
          </w:p>
        </w:tc>
      </w:tr>
      <w:tr w:rsidR="001B01CE" w:rsidRPr="001B01CE" w14:paraId="458061C5" w14:textId="076FD0A0" w:rsidTr="006E75E0">
        <w:tc>
          <w:tcPr>
            <w:tcW w:w="817" w:type="dxa"/>
          </w:tcPr>
          <w:p w14:paraId="3CADA490" w14:textId="733E936A"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2</w:t>
            </w:r>
          </w:p>
        </w:tc>
        <w:tc>
          <w:tcPr>
            <w:tcW w:w="2835" w:type="dxa"/>
          </w:tcPr>
          <w:p w14:paraId="6C8F0359" w14:textId="5B70FEAC" w:rsidR="006E75E0" w:rsidRPr="001B01CE" w:rsidRDefault="006E75E0" w:rsidP="006E75E0">
            <w:pPr>
              <w:rPr>
                <w:rFonts w:ascii="Times New Roman" w:eastAsia="Times New Roman" w:hAnsi="Times New Roman" w:cs="Times New Roman"/>
                <w:b/>
                <w:color w:val="auto"/>
                <w:sz w:val="22"/>
                <w:szCs w:val="22"/>
              </w:rPr>
            </w:pPr>
            <w:r w:rsidRPr="001B01CE">
              <w:rPr>
                <w:rFonts w:ascii="Times New Roman" w:hAnsi="Times New Roman" w:cs="Times New Roman"/>
                <w:b/>
                <w:bCs/>
                <w:color w:val="auto"/>
                <w:sz w:val="22"/>
                <w:szCs w:val="22"/>
              </w:rPr>
              <w:t>Место выполнения работ</w:t>
            </w:r>
          </w:p>
        </w:tc>
        <w:tc>
          <w:tcPr>
            <w:tcW w:w="6237" w:type="dxa"/>
          </w:tcPr>
          <w:p w14:paraId="67A33F19" w14:textId="5D116701" w:rsidR="006E75E0" w:rsidRPr="001B01CE" w:rsidRDefault="00B53748" w:rsidP="006E75E0">
            <w:pPr>
              <w:tabs>
                <w:tab w:val="left" w:pos="0"/>
              </w:tabs>
              <w:rPr>
                <w:rFonts w:ascii="Times New Roman" w:hAnsi="Times New Roman" w:cs="Times New Roman"/>
                <w:b/>
                <w:bCs/>
                <w:color w:val="auto"/>
                <w:sz w:val="22"/>
                <w:szCs w:val="22"/>
              </w:rPr>
            </w:pPr>
            <w:r w:rsidRPr="00B53748">
              <w:rPr>
                <w:rFonts w:ascii="Times New Roman" w:eastAsia="Times New Roman" w:hAnsi="Times New Roman" w:cs="Times New Roman"/>
                <w:color w:val="auto"/>
                <w:sz w:val="22"/>
                <w:szCs w:val="22"/>
              </w:rPr>
              <w:t>Московская область, г.о. Красногорск, п. Новый</w:t>
            </w:r>
          </w:p>
        </w:tc>
      </w:tr>
      <w:tr w:rsidR="001B01CE" w:rsidRPr="001B01CE" w14:paraId="11ED0B3A" w14:textId="7CB88C07" w:rsidTr="006E75E0">
        <w:tc>
          <w:tcPr>
            <w:tcW w:w="817" w:type="dxa"/>
          </w:tcPr>
          <w:p w14:paraId="6933A6E5" w14:textId="42AA2F56"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3</w:t>
            </w:r>
          </w:p>
        </w:tc>
        <w:tc>
          <w:tcPr>
            <w:tcW w:w="2835" w:type="dxa"/>
          </w:tcPr>
          <w:p w14:paraId="7D968158" w14:textId="5D4D72B1" w:rsidR="006E75E0" w:rsidRPr="001B01CE" w:rsidRDefault="006E75E0" w:rsidP="006E75E0">
            <w:pPr>
              <w:widowControl/>
              <w:tabs>
                <w:tab w:val="left" w:pos="-142"/>
              </w:tabs>
              <w:spacing w:line="276" w:lineRule="auto"/>
              <w:jc w:val="both"/>
              <w:rPr>
                <w:rFonts w:ascii="Times New Roman" w:hAnsi="Times New Roman" w:cs="Times New Roman"/>
                <w:color w:val="auto"/>
                <w:sz w:val="22"/>
                <w:szCs w:val="22"/>
              </w:rPr>
            </w:pPr>
            <w:r w:rsidRPr="001B01CE">
              <w:rPr>
                <w:rFonts w:ascii="Times New Roman" w:eastAsia="Times New Roman" w:hAnsi="Times New Roman" w:cs="Times New Roman"/>
                <w:b/>
                <w:color w:val="auto"/>
                <w:sz w:val="22"/>
                <w:szCs w:val="22"/>
              </w:rPr>
              <w:t>Краткие характеристики выполняемых работ</w:t>
            </w:r>
          </w:p>
        </w:tc>
        <w:tc>
          <w:tcPr>
            <w:tcW w:w="6237" w:type="dxa"/>
          </w:tcPr>
          <w:p w14:paraId="4EE0E29A" w14:textId="703C6D41" w:rsidR="006E75E0" w:rsidRPr="001B01CE" w:rsidRDefault="002B26D8" w:rsidP="00202792">
            <w:pPr>
              <w:widowControl/>
              <w:tabs>
                <w:tab w:val="left" w:pos="-142"/>
                <w:tab w:val="left" w:pos="0"/>
              </w:tabs>
              <w:spacing w:line="276" w:lineRule="auto"/>
              <w:jc w:val="both"/>
              <w:rPr>
                <w:rFonts w:ascii="Times New Roman" w:eastAsia="Times New Roman" w:hAnsi="Times New Roman" w:cs="Times New Roman"/>
                <w:b/>
                <w:color w:val="auto"/>
                <w:sz w:val="22"/>
                <w:szCs w:val="22"/>
              </w:rPr>
            </w:pPr>
            <w:r>
              <w:rPr>
                <w:rFonts w:ascii="Times New Roman" w:eastAsiaTheme="minorHAnsi" w:hAnsi="Times New Roman"/>
              </w:rPr>
              <w:t xml:space="preserve">Выполнение работ </w:t>
            </w:r>
            <w:bookmarkStart w:id="0" w:name="_GoBack"/>
            <w:bookmarkEnd w:id="0"/>
            <w:r>
              <w:rPr>
                <w:rFonts w:ascii="Times New Roman" w:eastAsiaTheme="minorHAnsi" w:hAnsi="Times New Roman"/>
              </w:rPr>
              <w:t>по монтажу системы "ИНДИВИДУАЛЬНЫЙ ТЕПЛОВОЙ ПУНКТ", "Электроснабжение ИТП" на объекте: Детский сад на 250 мест по адресу: Московская область, г.о. Красногорск, п. Новый</w:t>
            </w:r>
          </w:p>
        </w:tc>
      </w:tr>
      <w:tr w:rsidR="001B01CE" w:rsidRPr="001B01CE" w14:paraId="65E32214" w14:textId="246203BD" w:rsidTr="006E75E0">
        <w:tc>
          <w:tcPr>
            <w:tcW w:w="817" w:type="dxa"/>
          </w:tcPr>
          <w:p w14:paraId="4DD46618" w14:textId="15E6CA64"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4</w:t>
            </w:r>
          </w:p>
        </w:tc>
        <w:tc>
          <w:tcPr>
            <w:tcW w:w="2835" w:type="dxa"/>
          </w:tcPr>
          <w:p w14:paraId="685D7F22" w14:textId="37B4C3F7" w:rsidR="006E75E0" w:rsidRPr="00B9756D" w:rsidRDefault="006E75E0" w:rsidP="006E75E0">
            <w:pPr>
              <w:widowControl/>
              <w:tabs>
                <w:tab w:val="left" w:pos="1418"/>
              </w:tabs>
              <w:spacing w:line="276" w:lineRule="auto"/>
              <w:jc w:val="both"/>
              <w:rPr>
                <w:rFonts w:ascii="Times New Roman" w:eastAsia="Times New Roman" w:hAnsi="Times New Roman" w:cs="Times New Roman"/>
                <w:b/>
                <w:color w:val="auto"/>
                <w:sz w:val="22"/>
                <w:szCs w:val="22"/>
              </w:rPr>
            </w:pPr>
            <w:r w:rsidRPr="00B9756D">
              <w:rPr>
                <w:rFonts w:ascii="Times New Roman" w:eastAsia="Times New Roman" w:hAnsi="Times New Roman" w:cs="Times New Roman"/>
                <w:b/>
                <w:color w:val="auto"/>
                <w:sz w:val="22"/>
                <w:szCs w:val="22"/>
              </w:rPr>
              <w:t>Сроки выполнения работ</w:t>
            </w:r>
          </w:p>
        </w:tc>
        <w:tc>
          <w:tcPr>
            <w:tcW w:w="6237" w:type="dxa"/>
          </w:tcPr>
          <w:p w14:paraId="5F3642AC" w14:textId="14EDABFE" w:rsidR="006E75E0" w:rsidRPr="00B9756D" w:rsidRDefault="00042435" w:rsidP="00B53748">
            <w:pPr>
              <w:widowControl/>
              <w:tabs>
                <w:tab w:val="left" w:pos="0"/>
                <w:tab w:val="left" w:pos="1418"/>
              </w:tabs>
              <w:spacing w:line="276" w:lineRule="auto"/>
              <w:jc w:val="both"/>
              <w:rPr>
                <w:rFonts w:ascii="Times New Roman" w:eastAsia="Times New Roman" w:hAnsi="Times New Roman" w:cs="Times New Roman"/>
                <w:b/>
                <w:color w:val="auto"/>
                <w:sz w:val="22"/>
                <w:szCs w:val="22"/>
              </w:rPr>
            </w:pPr>
            <w:r w:rsidRPr="00B9756D">
              <w:rPr>
                <w:rFonts w:ascii="Times New Roman" w:eastAsia="Times New Roman" w:hAnsi="Times New Roman" w:cs="Times New Roman"/>
                <w:bCs/>
                <w:color w:val="auto"/>
                <w:sz w:val="22"/>
                <w:szCs w:val="22"/>
              </w:rPr>
              <w:t xml:space="preserve">С </w:t>
            </w:r>
            <w:r w:rsidR="00B53748">
              <w:rPr>
                <w:rFonts w:ascii="Times New Roman" w:eastAsia="Times New Roman" w:hAnsi="Times New Roman" w:cs="Times New Roman"/>
                <w:bCs/>
                <w:color w:val="auto"/>
                <w:sz w:val="22"/>
                <w:szCs w:val="22"/>
              </w:rPr>
              <w:t>2</w:t>
            </w:r>
            <w:r w:rsidR="00B9756D" w:rsidRPr="00B9756D">
              <w:rPr>
                <w:rFonts w:ascii="Times New Roman" w:eastAsia="Times New Roman" w:hAnsi="Times New Roman" w:cs="Times New Roman"/>
                <w:bCs/>
                <w:color w:val="auto"/>
                <w:sz w:val="22"/>
                <w:szCs w:val="22"/>
              </w:rPr>
              <w:t>0</w:t>
            </w:r>
            <w:r w:rsidRPr="00B9756D">
              <w:rPr>
                <w:rFonts w:ascii="Times New Roman" w:eastAsia="Times New Roman" w:hAnsi="Times New Roman" w:cs="Times New Roman"/>
                <w:bCs/>
                <w:color w:val="auto"/>
                <w:sz w:val="22"/>
                <w:szCs w:val="22"/>
              </w:rPr>
              <w:t xml:space="preserve">.01 2023 по </w:t>
            </w:r>
            <w:r w:rsidR="00B53748">
              <w:rPr>
                <w:rFonts w:ascii="Times New Roman" w:eastAsia="Times New Roman" w:hAnsi="Times New Roman" w:cs="Times New Roman"/>
                <w:bCs/>
                <w:color w:val="auto"/>
                <w:sz w:val="22"/>
                <w:szCs w:val="22"/>
              </w:rPr>
              <w:t>29</w:t>
            </w:r>
            <w:r w:rsidRPr="00B9756D">
              <w:rPr>
                <w:rFonts w:ascii="Times New Roman" w:eastAsia="Times New Roman" w:hAnsi="Times New Roman" w:cs="Times New Roman"/>
                <w:bCs/>
                <w:color w:val="auto"/>
                <w:sz w:val="22"/>
                <w:szCs w:val="22"/>
              </w:rPr>
              <w:t>.05.2023</w:t>
            </w:r>
          </w:p>
        </w:tc>
      </w:tr>
      <w:tr w:rsidR="001B01CE" w:rsidRPr="001B01CE" w14:paraId="36D3D06F" w14:textId="3FA8B898" w:rsidTr="006E75E0">
        <w:tc>
          <w:tcPr>
            <w:tcW w:w="817" w:type="dxa"/>
          </w:tcPr>
          <w:p w14:paraId="559F343A" w14:textId="51EF1121"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5</w:t>
            </w:r>
          </w:p>
        </w:tc>
        <w:tc>
          <w:tcPr>
            <w:tcW w:w="2835" w:type="dxa"/>
          </w:tcPr>
          <w:p w14:paraId="57A3828A" w14:textId="5B3645E9" w:rsidR="006E75E0" w:rsidRPr="001B01CE" w:rsidRDefault="006E75E0" w:rsidP="006E75E0">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Виды и объем выполняемых работ</w:t>
            </w:r>
          </w:p>
        </w:tc>
        <w:tc>
          <w:tcPr>
            <w:tcW w:w="6237" w:type="dxa"/>
          </w:tcPr>
          <w:p w14:paraId="5FDC44F8" w14:textId="5E84F4CD" w:rsidR="006E75E0" w:rsidRPr="001B01CE" w:rsidRDefault="006C5009"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обязуется выполнить предусмотренный настоящим техническим заданием и приложений к Техническому заданию (Приложение №1 Виды работ,  Приложение №</w:t>
            </w:r>
            <w:r w:rsidR="0025283B" w:rsidRPr="001B01CE">
              <w:rPr>
                <w:rFonts w:ascii="Times New Roman" w:eastAsia="Times New Roman" w:hAnsi="Times New Roman" w:cs="Times New Roman"/>
                <w:color w:val="auto"/>
                <w:sz w:val="22"/>
                <w:szCs w:val="22"/>
              </w:rPr>
              <w:t>2</w:t>
            </w:r>
            <w:r w:rsidR="006E75E0" w:rsidRPr="001B01CE">
              <w:rPr>
                <w:rFonts w:ascii="Times New Roman" w:eastAsia="Times New Roman" w:hAnsi="Times New Roman" w:cs="Times New Roman"/>
                <w:color w:val="auto"/>
                <w:sz w:val="22"/>
                <w:szCs w:val="22"/>
              </w:rPr>
              <w:t xml:space="preserve"> Страницы из </w:t>
            </w:r>
            <w:r w:rsidR="002B26D8" w:rsidRPr="002B26D8">
              <w:rPr>
                <w:rFonts w:ascii="Times New Roman" w:eastAsia="Times New Roman" w:hAnsi="Times New Roman" w:cs="Times New Roman"/>
                <w:color w:val="auto"/>
                <w:sz w:val="22"/>
                <w:szCs w:val="22"/>
              </w:rPr>
              <w:t>ПД №5 Подраздел 4 Том 5.4.2 МО.002.21-ИОС4.2</w:t>
            </w:r>
            <w:r w:rsidR="00B53748">
              <w:rPr>
                <w:rFonts w:ascii="Times New Roman" w:eastAsia="Times New Roman" w:hAnsi="Times New Roman" w:cs="Times New Roman"/>
                <w:color w:val="auto"/>
                <w:sz w:val="22"/>
                <w:szCs w:val="22"/>
              </w:rPr>
              <w:t xml:space="preserve"> и </w:t>
            </w:r>
            <w:r w:rsidR="002B26D8" w:rsidRPr="002B26D8">
              <w:rPr>
                <w:rFonts w:ascii="Times New Roman" w:eastAsia="Times New Roman" w:hAnsi="Times New Roman" w:cs="Times New Roman"/>
                <w:color w:val="auto"/>
                <w:sz w:val="22"/>
                <w:szCs w:val="22"/>
              </w:rPr>
              <w:t>Раздел ПД №5 Подраздел 4 Том 5.4.2 МО.002.22-ИОС4.2 СО</w:t>
            </w:r>
            <w:r w:rsidR="00B53748">
              <w:rPr>
                <w:rFonts w:ascii="Times New Roman" w:eastAsia="Times New Roman" w:hAnsi="Times New Roman" w:cs="Times New Roman"/>
                <w:color w:val="auto"/>
                <w:sz w:val="22"/>
                <w:szCs w:val="22"/>
              </w:rPr>
              <w:t>.</w:t>
            </w:r>
          </w:p>
          <w:p w14:paraId="204EBE61" w14:textId="08FA4756" w:rsidR="006E75E0" w:rsidRPr="001B01CE" w:rsidRDefault="006C5009"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обязуется осуществить выполнение работ в последовательности, установленной нормативами и правилами для данного вида работ, с соблюдением технологического процесса.</w:t>
            </w:r>
          </w:p>
          <w:p w14:paraId="07EA5261" w14:textId="77777777" w:rsidR="006E75E0" w:rsidRPr="001B01CE" w:rsidRDefault="006E75E0"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Все выполняемые работы, материалы и оборудование должны соответствовать требованиям нормативно – правовых документов (государственным стандартам (ГОСТ), строительным нормам и правилам (СНиП), сводам правил (СП), санитарным нормам и правилам (СанПиН), территориальным сметным нормам (ТСН)), определяющих нормы и правила выполняемых работ с безусловным учетом комплекса общих и специальных требований.</w:t>
            </w:r>
          </w:p>
          <w:p w14:paraId="4366FD20" w14:textId="0B14E7FC" w:rsidR="006E75E0" w:rsidRPr="001B01CE" w:rsidRDefault="006C5009"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должен выполнить работы в соответствии с настоящим Техническим заданием.</w:t>
            </w:r>
          </w:p>
          <w:p w14:paraId="61097CB4" w14:textId="60F37B19" w:rsidR="006E75E0" w:rsidRPr="001B01CE" w:rsidRDefault="006C5009"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до начала работ обязан предоставить Заказчику приказ о назначении представителя </w:t>
            </w: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а, ответственного за проведение работ на объекте.</w:t>
            </w:r>
          </w:p>
          <w:p w14:paraId="4401FB8D" w14:textId="12119D3D" w:rsidR="006E75E0" w:rsidRPr="001B01CE" w:rsidRDefault="006C5009"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на момент открытия объекта, должен представить Заказчику список работников, привлеченных к выполнению работ на данном объекте, с указанием фамилии, имени и отчества, года рождения, в случае привлечения иностранных граждан - разрешение на работу;</w:t>
            </w:r>
          </w:p>
          <w:p w14:paraId="1B1C3B39" w14:textId="04C412FE" w:rsidR="006E75E0" w:rsidRPr="001B01CE" w:rsidRDefault="006C5009" w:rsidP="006E75E0">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Субподрядчик</w:t>
            </w:r>
            <w:r w:rsidR="006E75E0" w:rsidRPr="001B01CE">
              <w:rPr>
                <w:rFonts w:ascii="Times New Roman" w:eastAsia="Times New Roman" w:hAnsi="Times New Roman" w:cs="Times New Roman"/>
                <w:b/>
                <w:color w:val="auto"/>
                <w:sz w:val="22"/>
                <w:szCs w:val="22"/>
              </w:rPr>
              <w:t xml:space="preserve"> обязан 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Московской области.</w:t>
            </w:r>
          </w:p>
          <w:p w14:paraId="2518BBDF" w14:textId="733A7697" w:rsidR="006E75E0" w:rsidRPr="001B01CE" w:rsidRDefault="006E75E0"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При осуществлении работ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обязан соблюдать требования экологической безопасности и охраны здоровья населения, законодательных и нормативных правовых актов Российской Федерации и Московской области, а также предписания надзорных органов.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несет ответственность за нарушение указанных требований. В </w:t>
            </w:r>
            <w:r w:rsidRPr="001B01CE">
              <w:rPr>
                <w:rFonts w:ascii="Times New Roman" w:eastAsia="Times New Roman" w:hAnsi="Times New Roman" w:cs="Times New Roman"/>
                <w:color w:val="auto"/>
                <w:sz w:val="22"/>
                <w:szCs w:val="22"/>
              </w:rPr>
              <w:lastRenderedPageBreak/>
              <w:t xml:space="preserve">процессе выполнения работ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обязан предусмотреть мероприятия, исключающие загрязнение прилегающей территории строительными отходами, предусмотреть меры по предотвращению пылеобразования, мероприятия по нейтрализации вибрационных, шумовых и других вредных воздействий, возникающих в процессе выполнения работ.</w:t>
            </w:r>
          </w:p>
          <w:p w14:paraId="40EC1C66" w14:textId="6BF11F5F" w:rsidR="006E75E0" w:rsidRPr="001B01CE" w:rsidRDefault="006C5009"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несет материальную ответственность за ущерб, причиненный Заказчику, либо третьим лицам в процессе производства работ в полном объеме.</w:t>
            </w:r>
          </w:p>
          <w:p w14:paraId="3D0A4C59" w14:textId="60552D67" w:rsidR="006E75E0" w:rsidRPr="001B01CE" w:rsidRDefault="006C5009"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обязан обеспечить в любое время доступ представителя Заказчика к объекту работ. На применяемые при выполнении работ материалы, должны иметь сертификаты соответствия.</w:t>
            </w:r>
          </w:p>
          <w:p w14:paraId="4F1FBD42" w14:textId="3F32B0D0" w:rsidR="006E75E0" w:rsidRPr="001B01CE" w:rsidRDefault="006C5009"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обязан обеспечить всех работающих на объекте спецодеждой (униформой).</w:t>
            </w:r>
          </w:p>
          <w:p w14:paraId="0FAC7F65" w14:textId="5D522510" w:rsidR="006E75E0" w:rsidRPr="001B01CE" w:rsidRDefault="006E75E0"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В ходе работ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обязан выполнять мероприятия по рациональному использованию территорий, охране окружающей среды, зеленых насаждений и почв, обеспечить в ходе работ выполнение необходимых мероприятий по технике безопасности, противопожарной безопасности, защите окружающей природной среды в соответствии с требованиями законодательства Российской Федерации.</w:t>
            </w:r>
          </w:p>
          <w:p w14:paraId="46BE7F94" w14:textId="3B7D49F3" w:rsidR="006E75E0" w:rsidRPr="001B01CE" w:rsidRDefault="006C5009" w:rsidP="006E75E0">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обязан обеспечить производство работ ежедневно с учетом действующего законодательства, при этом производство работ с повышенным уровнем шума, включающее в себя работу электродрелей, перфораторов, других электроинструментов и т.п., необходимо согласовать с Заказчиком.</w:t>
            </w:r>
          </w:p>
        </w:tc>
      </w:tr>
      <w:tr w:rsidR="001B01CE" w:rsidRPr="001B01CE" w14:paraId="609E04BF" w14:textId="15311ADF" w:rsidTr="006E75E0">
        <w:tc>
          <w:tcPr>
            <w:tcW w:w="817" w:type="dxa"/>
          </w:tcPr>
          <w:p w14:paraId="76F0062A" w14:textId="408B54C4"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lastRenderedPageBreak/>
              <w:t>6</w:t>
            </w:r>
          </w:p>
        </w:tc>
        <w:tc>
          <w:tcPr>
            <w:tcW w:w="2835" w:type="dxa"/>
          </w:tcPr>
          <w:p w14:paraId="71298346" w14:textId="16C1DB3F" w:rsidR="006E75E0" w:rsidRPr="001B01CE" w:rsidRDefault="006E75E0" w:rsidP="006E75E0">
            <w:pPr>
              <w:pStyle w:val="af3"/>
              <w:widowControl/>
              <w:spacing w:line="276" w:lineRule="auto"/>
              <w:ind w:left="0"/>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Требования к функциональным и качественным характеристикам товаров, применяемых при выполнении работ</w:t>
            </w:r>
          </w:p>
        </w:tc>
        <w:tc>
          <w:tcPr>
            <w:tcW w:w="6237" w:type="dxa"/>
          </w:tcPr>
          <w:p w14:paraId="715F5D3F" w14:textId="77777777" w:rsidR="006E75E0" w:rsidRPr="001B01CE" w:rsidRDefault="006E75E0" w:rsidP="006E75E0">
            <w:pPr>
              <w:pStyle w:val="af3"/>
              <w:widowControl/>
              <w:spacing w:line="276" w:lineRule="auto"/>
              <w:ind w:left="0"/>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color w:val="auto"/>
                <w:sz w:val="22"/>
                <w:szCs w:val="22"/>
              </w:rPr>
              <w:t>Все товары, используемые при выполнении работ и(или) поставляемые Заказчику при выполнении закупаемых работ, должны быть разрешены к применению на территории Российской Федерации, иметь документ изготовителя, содержащий все существенные технические характеристики, иметь соответствующие сертификаты, технические паспорта, а также другие документы, удостоверяющие их качество, если их наличие предусмотрено действующим законодательством Российской Федерации. Товары, используемые при выполнении работ и(или) поставляемые Заказчику при выполнении закупаемых работ, должны быть новыми, не бывшими в эксплуатации, не восстановленными, без дефектов изготовления, не поврежденными, без каких-либо ограничений (залог, запрет, арест) к свободному обращению на территории Российской Федерации. Используемые при выполнении работ и(или) поставляемые Заказчику при выполнении закупаемых работ товары должны соответствовать требованиям российского законодательства в области строительства.</w:t>
            </w:r>
          </w:p>
          <w:p w14:paraId="728928DA" w14:textId="75D9C682" w:rsidR="006E75E0" w:rsidRPr="001B01CE" w:rsidRDefault="006E75E0"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Используемые материалы должны соответствовать Постановлению Правительства Российской Федерации от 01.12.2009 № 982 «Об утверждении единого перечня продукции, подлежащей обязательной сертификации, и </w:t>
            </w:r>
            <w:r w:rsidRPr="001B01CE">
              <w:rPr>
                <w:rFonts w:ascii="Times New Roman" w:eastAsia="Times New Roman" w:hAnsi="Times New Roman" w:cs="Times New Roman"/>
                <w:color w:val="auto"/>
                <w:sz w:val="22"/>
                <w:szCs w:val="22"/>
              </w:rPr>
              <w:lastRenderedPageBreak/>
              <w:t xml:space="preserve">единого перечня продукции, подтверждение которой осуществляется в форме принятия декларации и соответствии», ГОСТам и техническим условиям, обеспечены техническими паспортами, сертификатами и другими документами, удовлетворяющими их качество. Копии этих сертификатов и паспортов должны быть предоставлены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ом Заказчику до начала производства работ, выполняемых с использованием этих материалов и оборудования.</w:t>
            </w:r>
          </w:p>
          <w:p w14:paraId="17E0A924" w14:textId="51AF8EC6" w:rsidR="006E75E0" w:rsidRPr="001B01CE" w:rsidRDefault="006E75E0" w:rsidP="006E75E0">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color w:val="auto"/>
                <w:sz w:val="22"/>
                <w:szCs w:val="22"/>
              </w:rPr>
              <w:t xml:space="preserve">Транспортировка строительных материалов на объект для выполнения работ, производство погрузочно-разгрузочных работ и прочих сопутствующих мероприятий осуществляется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ом своими силами и за свой счет.</w:t>
            </w:r>
          </w:p>
        </w:tc>
      </w:tr>
      <w:tr w:rsidR="001B01CE" w:rsidRPr="001B01CE" w14:paraId="194DFF2B" w14:textId="20C59289" w:rsidTr="006E75E0">
        <w:tc>
          <w:tcPr>
            <w:tcW w:w="817" w:type="dxa"/>
          </w:tcPr>
          <w:p w14:paraId="589BDBD2" w14:textId="7DFA6DA1"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lastRenderedPageBreak/>
              <w:t>7.</w:t>
            </w:r>
          </w:p>
        </w:tc>
        <w:tc>
          <w:tcPr>
            <w:tcW w:w="2835" w:type="dxa"/>
          </w:tcPr>
          <w:p w14:paraId="6E4CF488" w14:textId="309B11DC" w:rsidR="006E75E0" w:rsidRPr="001B01CE" w:rsidRDefault="006E75E0" w:rsidP="000C102C">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Требования к качественным характеристикам работ</w:t>
            </w:r>
          </w:p>
        </w:tc>
        <w:tc>
          <w:tcPr>
            <w:tcW w:w="6237" w:type="dxa"/>
          </w:tcPr>
          <w:p w14:paraId="56935E0C" w14:textId="77777777" w:rsidR="006E75E0" w:rsidRPr="001B01CE" w:rsidRDefault="006E75E0" w:rsidP="006E75E0">
            <w:pPr>
              <w:pStyle w:val="af3"/>
              <w:widowControl/>
              <w:tabs>
                <w:tab w:val="left" w:pos="0"/>
              </w:tabs>
              <w:spacing w:line="276" w:lineRule="auto"/>
              <w:ind w:left="644"/>
              <w:jc w:val="both"/>
              <w:rPr>
                <w:rFonts w:ascii="Times New Roman" w:eastAsia="Times New Roman" w:hAnsi="Times New Roman" w:cs="Times New Roman"/>
                <w:b/>
                <w:color w:val="auto"/>
                <w:sz w:val="22"/>
                <w:szCs w:val="22"/>
              </w:rPr>
            </w:pPr>
          </w:p>
        </w:tc>
      </w:tr>
      <w:tr w:rsidR="001B01CE" w:rsidRPr="001B01CE" w14:paraId="778D28D4" w14:textId="6E8BC8C0" w:rsidTr="006E75E0">
        <w:tc>
          <w:tcPr>
            <w:tcW w:w="817" w:type="dxa"/>
          </w:tcPr>
          <w:p w14:paraId="7D152961" w14:textId="0B4CB01A"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7.1</w:t>
            </w:r>
          </w:p>
        </w:tc>
        <w:tc>
          <w:tcPr>
            <w:tcW w:w="2835" w:type="dxa"/>
          </w:tcPr>
          <w:p w14:paraId="56A69364" w14:textId="4808EEA7" w:rsidR="006E75E0" w:rsidRPr="001B01CE" w:rsidRDefault="006E75E0" w:rsidP="000C102C">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Требования по качеству выполняемых работ</w:t>
            </w:r>
          </w:p>
          <w:p w14:paraId="2FE17689" w14:textId="77777777" w:rsidR="006E75E0" w:rsidRPr="001B01CE" w:rsidRDefault="006E75E0" w:rsidP="000C102C">
            <w:pPr>
              <w:widowControl/>
              <w:spacing w:line="276" w:lineRule="auto"/>
              <w:ind w:firstLine="709"/>
              <w:jc w:val="both"/>
              <w:rPr>
                <w:rFonts w:ascii="Times New Roman" w:eastAsia="Times New Roman" w:hAnsi="Times New Roman" w:cs="Times New Roman"/>
                <w:b/>
                <w:color w:val="auto"/>
                <w:sz w:val="22"/>
                <w:szCs w:val="22"/>
              </w:rPr>
            </w:pPr>
          </w:p>
        </w:tc>
        <w:tc>
          <w:tcPr>
            <w:tcW w:w="6237" w:type="dxa"/>
          </w:tcPr>
          <w:p w14:paraId="5A2B08EF" w14:textId="7A26C4D0" w:rsidR="000C102C" w:rsidRPr="001B01CE" w:rsidRDefault="000C102C" w:rsidP="000C102C">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Требуемое качество работ и надежность объекта должны обеспечиваться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ом путем осуществления комплекса технических, экономических и организационных мер эффективного контроля на всех стадиях выполнения работ. </w:t>
            </w:r>
          </w:p>
          <w:p w14:paraId="4002A459" w14:textId="4A9F20AE" w:rsidR="000C102C" w:rsidRPr="001B01CE" w:rsidRDefault="006C5009" w:rsidP="000C102C">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0C102C" w:rsidRPr="001B01CE">
              <w:rPr>
                <w:rFonts w:ascii="Times New Roman" w:eastAsia="Times New Roman" w:hAnsi="Times New Roman" w:cs="Times New Roman"/>
                <w:color w:val="auto"/>
                <w:sz w:val="22"/>
                <w:szCs w:val="22"/>
              </w:rPr>
              <w:t xml:space="preserve"> обязан безвозмездно исправить по требованию Заказчика все выявленные недостатки, в установленные Заказчиком сроки.</w:t>
            </w:r>
          </w:p>
          <w:p w14:paraId="4067B6E9" w14:textId="3A19ADB9" w:rsidR="000C102C" w:rsidRPr="001B01CE" w:rsidRDefault="006C5009" w:rsidP="000C102C">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0C102C" w:rsidRPr="001B01CE">
              <w:rPr>
                <w:rFonts w:ascii="Times New Roman" w:eastAsia="Times New Roman" w:hAnsi="Times New Roman" w:cs="Times New Roman"/>
                <w:color w:val="auto"/>
                <w:sz w:val="22"/>
                <w:szCs w:val="22"/>
              </w:rPr>
              <w:t xml:space="preserve"> обязан известить Заказчика о готовности скрытых работ (работ, скрываемых последующими работами и конструкциями, качество и точность которых невозможно определить после выполнения последующих работ) не менее чем за 3 (трое) суток до начала приемки соответствующих работ, факт выполнения работ подтверждается Заказчиком и </w:t>
            </w:r>
            <w:r w:rsidRPr="001B01CE">
              <w:rPr>
                <w:rFonts w:ascii="Times New Roman" w:eastAsia="Times New Roman" w:hAnsi="Times New Roman" w:cs="Times New Roman"/>
                <w:color w:val="auto"/>
                <w:sz w:val="22"/>
                <w:szCs w:val="22"/>
              </w:rPr>
              <w:t>Субподрядчик</w:t>
            </w:r>
            <w:r w:rsidR="000C102C" w:rsidRPr="001B01CE">
              <w:rPr>
                <w:rFonts w:ascii="Times New Roman" w:eastAsia="Times New Roman" w:hAnsi="Times New Roman" w:cs="Times New Roman"/>
                <w:color w:val="auto"/>
                <w:sz w:val="22"/>
                <w:szCs w:val="22"/>
              </w:rPr>
              <w:t>ом путем оформления акта освидетельствования скрытых работ. Приступать к выполнению последующих работ только после приемки Заказчиком скрытых работ и составления актов их освидетельствования.</w:t>
            </w:r>
          </w:p>
          <w:p w14:paraId="03A15827" w14:textId="1E531DFE" w:rsidR="006E75E0" w:rsidRPr="001B01CE" w:rsidRDefault="000C102C" w:rsidP="000C102C">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color w:val="auto"/>
                <w:sz w:val="22"/>
                <w:szCs w:val="22"/>
              </w:rPr>
              <w:t xml:space="preserve">Для проверки соответствия качества выполненных работ требованиям, установленным </w:t>
            </w:r>
            <w:r w:rsidR="006C5009" w:rsidRPr="001B01CE">
              <w:rPr>
                <w:rFonts w:ascii="Times New Roman" w:eastAsia="Times New Roman" w:hAnsi="Times New Roman" w:cs="Times New Roman"/>
                <w:color w:val="auto"/>
                <w:sz w:val="22"/>
                <w:szCs w:val="22"/>
              </w:rPr>
              <w:t>Договор</w:t>
            </w:r>
            <w:r w:rsidRPr="001B01CE">
              <w:rPr>
                <w:rFonts w:ascii="Times New Roman" w:eastAsia="Times New Roman" w:hAnsi="Times New Roman" w:cs="Times New Roman"/>
                <w:color w:val="auto"/>
                <w:sz w:val="22"/>
                <w:szCs w:val="22"/>
              </w:rPr>
              <w:t>ом, Заказчик вправе привлекать независимых экспертов.</w:t>
            </w:r>
          </w:p>
        </w:tc>
      </w:tr>
      <w:tr w:rsidR="001B01CE" w:rsidRPr="001B01CE" w14:paraId="71BA9DFF" w14:textId="5FBF80F2" w:rsidTr="006E75E0">
        <w:tc>
          <w:tcPr>
            <w:tcW w:w="817" w:type="dxa"/>
          </w:tcPr>
          <w:p w14:paraId="32810CE9" w14:textId="180C9D9B"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7.2</w:t>
            </w:r>
          </w:p>
        </w:tc>
        <w:tc>
          <w:tcPr>
            <w:tcW w:w="2835" w:type="dxa"/>
          </w:tcPr>
          <w:p w14:paraId="1BD91300" w14:textId="6C10A25C" w:rsidR="006E75E0" w:rsidRPr="001B01CE" w:rsidRDefault="006E75E0" w:rsidP="00D93517">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Требования по объему и сроку гарантий качества работ</w:t>
            </w:r>
          </w:p>
        </w:tc>
        <w:tc>
          <w:tcPr>
            <w:tcW w:w="6237" w:type="dxa"/>
          </w:tcPr>
          <w:p w14:paraId="124E6959" w14:textId="339F0326" w:rsidR="000C102C" w:rsidRPr="001B01CE" w:rsidRDefault="00E74F6C" w:rsidP="00D93517">
            <w:pPr>
              <w:widowControl/>
              <w:spacing w:line="276" w:lineRule="auto"/>
              <w:jc w:val="both"/>
              <w:rPr>
                <w:rFonts w:ascii="Times New Roman" w:eastAsia="Times New Roman" w:hAnsi="Times New Roman" w:cs="Times New Roman"/>
                <w:color w:val="auto"/>
                <w:sz w:val="22"/>
                <w:szCs w:val="22"/>
              </w:rPr>
            </w:pPr>
            <w:r w:rsidRPr="00B9756D">
              <w:rPr>
                <w:rFonts w:ascii="Times New Roman" w:eastAsia="Times New Roman" w:hAnsi="Times New Roman" w:cs="Times New Roman"/>
                <w:color w:val="auto"/>
                <w:sz w:val="22"/>
                <w:szCs w:val="22"/>
              </w:rPr>
              <w:t>Требования по гарантии качества: гарантия предоставляется в полном объеме на все работы и материалы – 60 (шестьдесят) месяцев</w:t>
            </w:r>
            <w:r w:rsidRPr="001B01CE">
              <w:rPr>
                <w:rFonts w:ascii="Times New Roman" w:eastAsia="Times New Roman" w:hAnsi="Times New Roman" w:cs="Times New Roman"/>
                <w:color w:val="auto"/>
                <w:sz w:val="22"/>
                <w:szCs w:val="22"/>
              </w:rPr>
              <w:t xml:space="preserve"> с момента подписания Акта </w:t>
            </w:r>
            <w:r w:rsidR="00D93517" w:rsidRPr="001B01CE">
              <w:rPr>
                <w:rFonts w:ascii="Times New Roman" w:eastAsia="Times New Roman" w:hAnsi="Times New Roman" w:cs="Times New Roman"/>
                <w:color w:val="auto"/>
                <w:sz w:val="22"/>
                <w:szCs w:val="22"/>
              </w:rPr>
              <w:t>о приемке выполненных работ</w:t>
            </w:r>
            <w:r w:rsidRPr="001B01CE">
              <w:rPr>
                <w:rFonts w:ascii="Times New Roman" w:eastAsia="Times New Roman" w:hAnsi="Times New Roman" w:cs="Times New Roman"/>
                <w:color w:val="auto"/>
                <w:sz w:val="22"/>
                <w:szCs w:val="22"/>
              </w:rPr>
              <w:t xml:space="preserve">. </w:t>
            </w:r>
          </w:p>
          <w:p w14:paraId="652C2391" w14:textId="20C2A519" w:rsidR="000C102C" w:rsidRPr="001B01CE" w:rsidRDefault="006C5009" w:rsidP="00D93517">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0C102C" w:rsidRPr="001B01CE">
              <w:rPr>
                <w:rFonts w:ascii="Times New Roman" w:eastAsia="Times New Roman" w:hAnsi="Times New Roman" w:cs="Times New Roman"/>
                <w:color w:val="auto"/>
                <w:sz w:val="22"/>
                <w:szCs w:val="22"/>
              </w:rPr>
              <w:t xml:space="preserve"> обязан безвозмездно устранить недостатки, выявленные в течение гарантийного срока.</w:t>
            </w:r>
          </w:p>
          <w:p w14:paraId="695D6045" w14:textId="091DC46C" w:rsidR="000C102C" w:rsidRPr="001B01CE" w:rsidRDefault="000C102C" w:rsidP="00D93517">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Если в гарантийный срок обнаружатся дефекты выполненных работ, установленного оборудования и примененных материалов, допущенные по вине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а и препятствующие нормальной эксплуатации объекта, то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обязан их устранить в установленный Заказчиком срок за свой счет.</w:t>
            </w:r>
          </w:p>
          <w:p w14:paraId="3E4314CD" w14:textId="27624ED0" w:rsidR="000C102C" w:rsidRPr="001B01CE" w:rsidRDefault="000C102C" w:rsidP="00D93517">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На работы, проведенные по устранению дефектов, гарантийные обязательства продлеваются и начинаются вновь с момента подписания Акта о приемке выполненных работ.</w:t>
            </w:r>
          </w:p>
          <w:p w14:paraId="50C2A745" w14:textId="1DEBA2C8" w:rsidR="006E75E0" w:rsidRPr="001B01CE" w:rsidRDefault="000C102C" w:rsidP="00D93517">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При отказе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а от составления или подписания </w:t>
            </w:r>
            <w:r w:rsidRPr="001B01CE">
              <w:rPr>
                <w:rFonts w:ascii="Times New Roman" w:eastAsia="Times New Roman" w:hAnsi="Times New Roman" w:cs="Times New Roman"/>
                <w:color w:val="auto"/>
                <w:sz w:val="22"/>
                <w:szCs w:val="22"/>
              </w:rPr>
              <w:lastRenderedPageBreak/>
              <w:t>акта освидетельствования обнаруженных дефектов и недоделок, Заказчик самостоятельно составляет акт, фиксирующий дефекты, недоделки для ведения претензионно-исковой работы.</w:t>
            </w:r>
          </w:p>
        </w:tc>
      </w:tr>
      <w:tr w:rsidR="001B01CE" w:rsidRPr="001B01CE" w14:paraId="74D8ECA1" w14:textId="5697D65C" w:rsidTr="006E75E0">
        <w:tc>
          <w:tcPr>
            <w:tcW w:w="817" w:type="dxa"/>
          </w:tcPr>
          <w:p w14:paraId="35BD76B3" w14:textId="3706F3B7"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lastRenderedPageBreak/>
              <w:t>7.3</w:t>
            </w:r>
          </w:p>
        </w:tc>
        <w:tc>
          <w:tcPr>
            <w:tcW w:w="2835" w:type="dxa"/>
          </w:tcPr>
          <w:p w14:paraId="407F75D9" w14:textId="1BDF8FC9" w:rsidR="006E75E0" w:rsidRPr="001B01CE" w:rsidRDefault="006E75E0" w:rsidP="005D0BF1">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Требования по передаче заказчику технических и иных документов по завершению и сдаче работ</w:t>
            </w:r>
          </w:p>
        </w:tc>
        <w:tc>
          <w:tcPr>
            <w:tcW w:w="6237" w:type="dxa"/>
          </w:tcPr>
          <w:p w14:paraId="43CFCFFB" w14:textId="22D8EAF7" w:rsidR="000C102C" w:rsidRPr="001B01CE" w:rsidRDefault="000C102C" w:rsidP="000C102C">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По окончании работ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предоставляет следующую документацию на бумажном и электронных носителях:</w:t>
            </w:r>
          </w:p>
          <w:p w14:paraId="166A992B" w14:textId="77777777" w:rsidR="000C102C" w:rsidRPr="001B01CE" w:rsidRDefault="000C102C" w:rsidP="000C102C">
            <w:pPr>
              <w:widowControl/>
              <w:spacing w:line="276" w:lineRule="auto"/>
              <w:ind w:firstLine="709"/>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Акт приемки результата работ;</w:t>
            </w:r>
          </w:p>
          <w:p w14:paraId="1282B6F4" w14:textId="77777777" w:rsidR="000C102C" w:rsidRPr="001B01CE" w:rsidRDefault="000C102C" w:rsidP="000C102C">
            <w:pPr>
              <w:widowControl/>
              <w:spacing w:line="276" w:lineRule="auto"/>
              <w:ind w:firstLine="709"/>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Журнал производства работ;</w:t>
            </w:r>
          </w:p>
          <w:p w14:paraId="3BB16830" w14:textId="77777777" w:rsidR="000C102C" w:rsidRPr="001B01CE" w:rsidRDefault="000C102C" w:rsidP="000C102C">
            <w:pPr>
              <w:widowControl/>
              <w:spacing w:line="276" w:lineRule="auto"/>
              <w:ind w:firstLine="709"/>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Фотоматериалы объекта до и после выполненных работ;</w:t>
            </w:r>
          </w:p>
          <w:p w14:paraId="1A076E87" w14:textId="4BD0948C" w:rsidR="006E75E0" w:rsidRPr="001B01CE" w:rsidRDefault="000C102C" w:rsidP="005D0BF1">
            <w:pPr>
              <w:widowControl/>
              <w:spacing w:line="276" w:lineRule="auto"/>
              <w:ind w:firstLine="709"/>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color w:val="auto"/>
                <w:sz w:val="22"/>
                <w:szCs w:val="22"/>
              </w:rPr>
              <w:t>- Прочую исполнительную документацию.</w:t>
            </w:r>
          </w:p>
        </w:tc>
      </w:tr>
      <w:tr w:rsidR="001B01CE" w:rsidRPr="001B01CE" w14:paraId="1CF73F78" w14:textId="2A27E21F" w:rsidTr="006E75E0">
        <w:tc>
          <w:tcPr>
            <w:tcW w:w="817" w:type="dxa"/>
          </w:tcPr>
          <w:p w14:paraId="0C4FC616" w14:textId="5B502297"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8</w:t>
            </w:r>
          </w:p>
        </w:tc>
        <w:tc>
          <w:tcPr>
            <w:tcW w:w="2835" w:type="dxa"/>
          </w:tcPr>
          <w:p w14:paraId="544AAF71" w14:textId="5B3D42A7" w:rsidR="006E75E0" w:rsidRPr="001B01CE" w:rsidRDefault="006E75E0" w:rsidP="005D0BF1">
            <w:pPr>
              <w:pStyle w:val="af3"/>
              <w:widowControl/>
              <w:spacing w:line="276" w:lineRule="auto"/>
              <w:ind w:left="34"/>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Требования соответствия нормативным документам (лицензии, допуски, разрешения, согласования), требования к безопасности выполнения работ и безопасности результатов работ</w:t>
            </w:r>
          </w:p>
          <w:p w14:paraId="6B6F03F2" w14:textId="77777777" w:rsidR="006E75E0" w:rsidRPr="001B01CE" w:rsidRDefault="006E75E0" w:rsidP="005D0BF1">
            <w:pPr>
              <w:widowControl/>
              <w:spacing w:line="276" w:lineRule="auto"/>
              <w:ind w:firstLine="709"/>
              <w:jc w:val="both"/>
              <w:rPr>
                <w:rFonts w:ascii="Times New Roman" w:eastAsia="Times New Roman" w:hAnsi="Times New Roman" w:cs="Times New Roman"/>
                <w:b/>
                <w:color w:val="auto"/>
                <w:sz w:val="22"/>
                <w:szCs w:val="22"/>
              </w:rPr>
            </w:pPr>
          </w:p>
        </w:tc>
        <w:tc>
          <w:tcPr>
            <w:tcW w:w="6237" w:type="dxa"/>
          </w:tcPr>
          <w:p w14:paraId="790DF04A" w14:textId="77777777" w:rsidR="005D0BF1" w:rsidRPr="001B01CE" w:rsidRDefault="005D0BF1" w:rsidP="005D0BF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Применяемая технология и методы производства работ должны соответствовать техническому заданию, стандартам, строительным нормам и правилам и иным действующим на территории Российской Федерации нормативно-правовым актам.</w:t>
            </w:r>
          </w:p>
          <w:p w14:paraId="26C831E2" w14:textId="752EEE9D" w:rsidR="005D0BF1" w:rsidRPr="001B01CE" w:rsidRDefault="005D0BF1" w:rsidP="005D0BF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Все работы должны быть выполнены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ом в соответствии с действующими в строительстве нормативными документами (строительными нормами и правилами) СанПиН, СНиП, ППБ, ПТЭЭУ, ГОСТ и т.д.</w:t>
            </w:r>
          </w:p>
          <w:p w14:paraId="692E6D43" w14:textId="18AF900E" w:rsidR="005D0BF1" w:rsidRPr="001B01CE" w:rsidRDefault="006C5009" w:rsidP="005D0BF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5D0BF1" w:rsidRPr="001B01CE">
              <w:rPr>
                <w:rFonts w:ascii="Times New Roman" w:eastAsia="Times New Roman" w:hAnsi="Times New Roman" w:cs="Times New Roman"/>
                <w:color w:val="auto"/>
                <w:sz w:val="22"/>
                <w:szCs w:val="22"/>
              </w:rPr>
              <w:t xml:space="preserve"> должен предоставить соответствующие сертификаты на соответствие используемых материалов санитарным и противопожарным нормам.</w:t>
            </w:r>
          </w:p>
          <w:p w14:paraId="35228C17" w14:textId="10E432A2" w:rsidR="005D0BF1" w:rsidRPr="001B01CE" w:rsidRDefault="005D0BF1" w:rsidP="005D0BF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К работе могут быть допущены лица, прошедшие предварительный медицинский осмотр и инструктаж по технике безопасности.</w:t>
            </w:r>
            <w:r w:rsidRPr="001B01CE">
              <w:rPr>
                <w:color w:val="auto"/>
                <w:sz w:val="22"/>
                <w:szCs w:val="22"/>
              </w:rPr>
              <w:t xml:space="preserve">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гарантирует наличие у персонала, выполняющего работы, надлежаще оформленных трудовых или гражданско-правовых отношений, в полном соответствии с требованиями законодательства Российской Федерации, а также необходимой квалификации, аттестации, допусков и разрешений на производство работ.</w:t>
            </w:r>
          </w:p>
          <w:p w14:paraId="096525A7" w14:textId="01BEB967" w:rsidR="005D0BF1" w:rsidRPr="001B01CE" w:rsidRDefault="005D0BF1" w:rsidP="005D0BF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Все рабочие должны обеспечиваться необходимыми средствами индивидуальной защиты (каски, специальная одежда, обувь и др.), должны выполняться мероприятия по коллективной защите работающих (ограждения, освещение, защитные и предохранительные устройства), должно обеспечиваться наличие санитарно-бытовых помещений и устройств в соответствии с действующими нормами.  Организация строительной площадки для ведения на ней работ должна обеспечивать безопасность труда работающих на всех этапах выполнения строительно-монтажных работ. Рабочие места в вечернее время должны быть освещены по установленным нормам.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должен обеспечить соответствие результатов работ требованиям, установленным действующим законодательством Российской Федерации, включая:</w:t>
            </w:r>
          </w:p>
          <w:p w14:paraId="08621C3D" w14:textId="77777777" w:rsidR="005D0BF1" w:rsidRPr="001B01CE" w:rsidRDefault="005D0BF1" w:rsidP="005D0BF1">
            <w:pPr>
              <w:pStyle w:val="af3"/>
              <w:widowControl/>
              <w:numPr>
                <w:ilvl w:val="0"/>
                <w:numId w:val="16"/>
              </w:numPr>
              <w:tabs>
                <w:tab w:val="left" w:pos="993"/>
                <w:tab w:val="left" w:pos="1134"/>
              </w:tabs>
              <w:spacing w:line="276" w:lineRule="auto"/>
              <w:ind w:left="0" w:firstLine="0"/>
              <w:jc w:val="both"/>
              <w:rPr>
                <w:rFonts w:ascii="Times New Roman" w:eastAsia="Times New Roman" w:hAnsi="Times New Roman" w:cs="Times New Roman"/>
                <w:color w:val="auto"/>
                <w:sz w:val="22"/>
                <w:szCs w:val="22"/>
              </w:rPr>
            </w:pPr>
            <w:r w:rsidRPr="001B01CE">
              <w:rPr>
                <w:rFonts w:ascii="Times New Roman" w:hAnsi="Times New Roman" w:cs="Times New Roman"/>
                <w:color w:val="auto"/>
                <w:sz w:val="22"/>
                <w:szCs w:val="22"/>
              </w:rPr>
              <w:t>Федеральный закон от 30.03.1999 № 52-ФЗ «О санитарно-эпидемиологическом благополучии населения»</w:t>
            </w:r>
            <w:r w:rsidRPr="001B01CE">
              <w:rPr>
                <w:rFonts w:ascii="Times New Roman" w:eastAsia="Times New Roman" w:hAnsi="Times New Roman" w:cs="Times New Roman"/>
                <w:color w:val="auto"/>
                <w:sz w:val="22"/>
                <w:szCs w:val="22"/>
              </w:rPr>
              <w:t>,</w:t>
            </w:r>
          </w:p>
          <w:p w14:paraId="36E1F5DA" w14:textId="77777777" w:rsidR="005D0BF1" w:rsidRPr="001B01CE" w:rsidRDefault="005D0BF1" w:rsidP="005D0BF1">
            <w:pPr>
              <w:pStyle w:val="af3"/>
              <w:numPr>
                <w:ilvl w:val="0"/>
                <w:numId w:val="16"/>
              </w:numPr>
              <w:tabs>
                <w:tab w:val="left" w:pos="1134"/>
              </w:tabs>
              <w:spacing w:line="276" w:lineRule="auto"/>
              <w:ind w:left="0" w:firstLine="0"/>
              <w:jc w:val="both"/>
              <w:rPr>
                <w:rFonts w:ascii="Times New Roman" w:hAnsi="Times New Roman" w:cs="Times New Roman"/>
                <w:color w:val="auto"/>
                <w:sz w:val="22"/>
                <w:szCs w:val="22"/>
              </w:rPr>
            </w:pPr>
            <w:r w:rsidRPr="001B01CE">
              <w:rPr>
                <w:rFonts w:ascii="Times New Roman" w:hAnsi="Times New Roman" w:cs="Times New Roman"/>
                <w:color w:val="auto"/>
                <w:sz w:val="22"/>
                <w:szCs w:val="22"/>
              </w:rPr>
              <w:t>Федеральный закон от 30.12.2009 № 384 - ФЗ «Технический регламент о безопасности зданий и сооружений»;</w:t>
            </w:r>
          </w:p>
          <w:p w14:paraId="15A16DB0" w14:textId="77777777" w:rsidR="005D0BF1" w:rsidRPr="001B01CE" w:rsidRDefault="005D0BF1" w:rsidP="005D0BF1">
            <w:pPr>
              <w:pStyle w:val="af3"/>
              <w:numPr>
                <w:ilvl w:val="0"/>
                <w:numId w:val="16"/>
              </w:numPr>
              <w:tabs>
                <w:tab w:val="left" w:pos="1134"/>
              </w:tabs>
              <w:spacing w:line="276" w:lineRule="auto"/>
              <w:ind w:left="0" w:firstLine="0"/>
              <w:jc w:val="both"/>
              <w:rPr>
                <w:rFonts w:ascii="Times New Roman" w:eastAsia="Times New Roman" w:hAnsi="Times New Roman" w:cs="Times New Roman"/>
                <w:color w:val="auto"/>
                <w:sz w:val="22"/>
                <w:szCs w:val="22"/>
              </w:rPr>
            </w:pPr>
            <w:r w:rsidRPr="001B01CE">
              <w:rPr>
                <w:rFonts w:ascii="Times New Roman" w:hAnsi="Times New Roman" w:cs="Times New Roman"/>
                <w:color w:val="auto"/>
                <w:sz w:val="22"/>
                <w:szCs w:val="22"/>
              </w:rPr>
              <w:lastRenderedPageBreak/>
              <w:t>Постановление Правительства РФ от 16 сентября 2020 г. № 1479 "Об утверждении Правил противопожарного режима в Российской Федерации"</w:t>
            </w:r>
          </w:p>
          <w:p w14:paraId="6CF9A2F8" w14:textId="77777777" w:rsidR="005D0BF1" w:rsidRPr="001B01CE" w:rsidRDefault="005D0BF1" w:rsidP="005D0BF1">
            <w:pPr>
              <w:pStyle w:val="af3"/>
              <w:numPr>
                <w:ilvl w:val="0"/>
                <w:numId w:val="16"/>
              </w:numPr>
              <w:tabs>
                <w:tab w:val="left" w:pos="1134"/>
              </w:tabs>
              <w:spacing w:line="276" w:lineRule="auto"/>
              <w:ind w:left="0" w:firstLine="0"/>
              <w:jc w:val="both"/>
              <w:rPr>
                <w:rFonts w:ascii="Times New Roman" w:eastAsia="Times New Roman" w:hAnsi="Times New Roman" w:cs="Times New Roman"/>
                <w:color w:val="auto"/>
                <w:sz w:val="22"/>
                <w:szCs w:val="22"/>
              </w:rPr>
            </w:pPr>
            <w:r w:rsidRPr="001B01CE">
              <w:rPr>
                <w:rFonts w:ascii="Times New Roman" w:hAnsi="Times New Roman" w:cs="Times New Roman"/>
                <w:color w:val="auto"/>
                <w:sz w:val="22"/>
                <w:szCs w:val="22"/>
              </w:rPr>
              <w:t>СНиП 12-03-2001 «Безопасность труда в строительстве. Часть 1. Общие требования»;</w:t>
            </w:r>
          </w:p>
          <w:p w14:paraId="3FEE007A" w14:textId="77777777" w:rsidR="005D0BF1" w:rsidRPr="001B01CE" w:rsidRDefault="005D0BF1" w:rsidP="005D0BF1">
            <w:pPr>
              <w:pStyle w:val="af3"/>
              <w:numPr>
                <w:ilvl w:val="0"/>
                <w:numId w:val="16"/>
              </w:numPr>
              <w:tabs>
                <w:tab w:val="left" w:pos="1134"/>
              </w:tabs>
              <w:spacing w:line="276" w:lineRule="auto"/>
              <w:ind w:left="0" w:firstLine="0"/>
              <w:jc w:val="both"/>
              <w:rPr>
                <w:rFonts w:ascii="Times New Roman" w:eastAsia="Times New Roman" w:hAnsi="Times New Roman" w:cs="Times New Roman"/>
                <w:color w:val="auto"/>
                <w:sz w:val="22"/>
                <w:szCs w:val="22"/>
              </w:rPr>
            </w:pPr>
            <w:r w:rsidRPr="001B01CE">
              <w:rPr>
                <w:rFonts w:ascii="Times New Roman" w:hAnsi="Times New Roman" w:cs="Times New Roman"/>
                <w:color w:val="auto"/>
                <w:sz w:val="22"/>
                <w:szCs w:val="22"/>
              </w:rPr>
              <w:t>СНиП 12-04-2002 «Безопасность труда в строительстве. Часть 2. Строительное производство»;</w:t>
            </w:r>
          </w:p>
          <w:p w14:paraId="28950FE1" w14:textId="77777777" w:rsidR="005D0BF1" w:rsidRPr="001B01CE" w:rsidRDefault="005D0BF1" w:rsidP="005D0BF1">
            <w:pPr>
              <w:pStyle w:val="af3"/>
              <w:numPr>
                <w:ilvl w:val="0"/>
                <w:numId w:val="16"/>
              </w:numPr>
              <w:tabs>
                <w:tab w:val="left" w:pos="1134"/>
              </w:tabs>
              <w:spacing w:line="276" w:lineRule="auto"/>
              <w:ind w:left="0" w:firstLine="0"/>
              <w:jc w:val="both"/>
              <w:rPr>
                <w:rFonts w:ascii="Times New Roman" w:hAnsi="Times New Roman" w:cs="Times New Roman"/>
                <w:color w:val="auto"/>
                <w:sz w:val="22"/>
                <w:szCs w:val="22"/>
              </w:rPr>
            </w:pPr>
            <w:r w:rsidRPr="001B01CE">
              <w:rPr>
                <w:rFonts w:ascii="Times New Roman" w:hAnsi="Times New Roman" w:cs="Times New Roman"/>
                <w:color w:val="auto"/>
                <w:sz w:val="22"/>
                <w:szCs w:val="22"/>
              </w:rPr>
              <w:t xml:space="preserve">ГОСТ 12.1.005-88 «Система стандартов безопасности труда. Общие санитарно-гигиенические требования к воздуху рабочей зоны»; </w:t>
            </w:r>
          </w:p>
          <w:p w14:paraId="798EF01E" w14:textId="77777777" w:rsidR="005D0BF1" w:rsidRPr="001B01CE" w:rsidRDefault="005D0BF1" w:rsidP="005D0BF1">
            <w:pPr>
              <w:pStyle w:val="af3"/>
              <w:numPr>
                <w:ilvl w:val="0"/>
                <w:numId w:val="16"/>
              </w:numPr>
              <w:tabs>
                <w:tab w:val="left" w:pos="1134"/>
              </w:tabs>
              <w:spacing w:line="276" w:lineRule="auto"/>
              <w:ind w:left="0" w:firstLine="0"/>
              <w:jc w:val="both"/>
              <w:rPr>
                <w:rFonts w:ascii="Times New Roman" w:hAnsi="Times New Roman" w:cs="Times New Roman"/>
                <w:color w:val="auto"/>
                <w:sz w:val="22"/>
                <w:szCs w:val="22"/>
              </w:rPr>
            </w:pPr>
            <w:r w:rsidRPr="001B01CE">
              <w:rPr>
                <w:rFonts w:ascii="Times New Roman" w:hAnsi="Times New Roman" w:cs="Times New Roman"/>
                <w:color w:val="auto"/>
                <w:sz w:val="22"/>
                <w:szCs w:val="22"/>
              </w:rPr>
              <w:t>СП 118.13330.2012. «Свод правил. Общественные здания и сооружения. Актуализированная редакция СНиП 31-06-2009»;</w:t>
            </w:r>
          </w:p>
          <w:p w14:paraId="7B9EB6BD" w14:textId="77777777" w:rsidR="005D0BF1" w:rsidRPr="001B01CE" w:rsidRDefault="005D0BF1" w:rsidP="005D0BF1">
            <w:pPr>
              <w:pStyle w:val="af3"/>
              <w:numPr>
                <w:ilvl w:val="0"/>
                <w:numId w:val="16"/>
              </w:numPr>
              <w:tabs>
                <w:tab w:val="left" w:pos="1134"/>
              </w:tabs>
              <w:spacing w:line="276" w:lineRule="auto"/>
              <w:ind w:left="0" w:firstLine="0"/>
              <w:jc w:val="both"/>
              <w:rPr>
                <w:rFonts w:ascii="Times New Roman" w:hAnsi="Times New Roman" w:cs="Times New Roman"/>
                <w:color w:val="auto"/>
                <w:sz w:val="22"/>
                <w:szCs w:val="22"/>
              </w:rPr>
            </w:pPr>
            <w:r w:rsidRPr="001B01CE">
              <w:rPr>
                <w:rFonts w:ascii="Times New Roman" w:hAnsi="Times New Roman" w:cs="Times New Roman"/>
                <w:color w:val="auto"/>
                <w:sz w:val="22"/>
                <w:szCs w:val="22"/>
              </w:rPr>
              <w:t>48.13330.2019 «Свод правил. Организация строительства. Актуализированная редакция СНиП 12-01-2004»;</w:t>
            </w:r>
          </w:p>
          <w:p w14:paraId="12D57D01" w14:textId="77777777" w:rsidR="005D0BF1" w:rsidRPr="001B01CE" w:rsidRDefault="005D0BF1" w:rsidP="005D0BF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Изделия, в которых используется одно - или трехфазное напряжение должны соответствовать требованиям ГОСТ 12.2.007.0-75 и ГОСТ 12.2.007.6-75.</w:t>
            </w:r>
          </w:p>
          <w:p w14:paraId="23294B15" w14:textId="3F54B0E3" w:rsidR="005D0BF1" w:rsidRPr="001B01CE" w:rsidRDefault="005D0BF1" w:rsidP="005D0BF1">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color w:val="auto"/>
                <w:sz w:val="22"/>
                <w:szCs w:val="22"/>
              </w:rPr>
              <w:t xml:space="preserve">При проведении работ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должен выполнять требования экологической безопасности и охраны здоровья населения, законодательных и нормативно правовых актов Российской Федерации и Московской области, а также предписания надзорных органов. </w:t>
            </w:r>
            <w:r w:rsidRPr="001B01CE">
              <w:rPr>
                <w:rFonts w:ascii="Times New Roman" w:eastAsia="Times New Roman" w:hAnsi="Times New Roman" w:cs="Times New Roman"/>
                <w:b/>
                <w:color w:val="auto"/>
                <w:sz w:val="22"/>
                <w:szCs w:val="22"/>
              </w:rPr>
              <w:t xml:space="preserve">Запрещается проживание работников </w:t>
            </w:r>
            <w:r w:rsidR="006C5009" w:rsidRPr="001B01CE">
              <w:rPr>
                <w:rFonts w:ascii="Times New Roman" w:eastAsia="Times New Roman" w:hAnsi="Times New Roman" w:cs="Times New Roman"/>
                <w:b/>
                <w:color w:val="auto"/>
                <w:sz w:val="22"/>
                <w:szCs w:val="22"/>
              </w:rPr>
              <w:t>Субподрядчик</w:t>
            </w:r>
            <w:r w:rsidRPr="001B01CE">
              <w:rPr>
                <w:rFonts w:ascii="Times New Roman" w:eastAsia="Times New Roman" w:hAnsi="Times New Roman" w:cs="Times New Roman"/>
                <w:b/>
                <w:color w:val="auto"/>
                <w:sz w:val="22"/>
                <w:szCs w:val="22"/>
              </w:rPr>
              <w:t>а на территории объекта производства работ.</w:t>
            </w:r>
          </w:p>
          <w:p w14:paraId="571A9820" w14:textId="01250521" w:rsidR="006E75E0" w:rsidRPr="001B01CE" w:rsidRDefault="006C5009" w:rsidP="005D0BF1">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Субподрядчик</w:t>
            </w:r>
            <w:r w:rsidR="005D0BF1" w:rsidRPr="001B01CE">
              <w:rPr>
                <w:rFonts w:ascii="Times New Roman" w:eastAsia="Times New Roman" w:hAnsi="Times New Roman" w:cs="Times New Roman"/>
                <w:b/>
                <w:color w:val="auto"/>
                <w:sz w:val="22"/>
                <w:szCs w:val="22"/>
              </w:rPr>
              <w:t xml:space="preserve"> несет ответственность за выполнение, соблюдение требований охраны труда, противопожарных мероприятий, охраны окружающей среды, правил привлечения и использования иностранной и иногородней рабочей силы в соответствии с требованиями действующего законодательства Российской Федерации.</w:t>
            </w:r>
          </w:p>
        </w:tc>
      </w:tr>
      <w:tr w:rsidR="001B01CE" w:rsidRPr="001B01CE" w14:paraId="2AA72363" w14:textId="0EDC767A" w:rsidTr="006E75E0">
        <w:tc>
          <w:tcPr>
            <w:tcW w:w="817" w:type="dxa"/>
          </w:tcPr>
          <w:p w14:paraId="38517813" w14:textId="4B21717E" w:rsidR="006E75E0" w:rsidRPr="001B01CE" w:rsidRDefault="005D0BF1"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lastRenderedPageBreak/>
              <w:t>9</w:t>
            </w:r>
          </w:p>
        </w:tc>
        <w:tc>
          <w:tcPr>
            <w:tcW w:w="2835" w:type="dxa"/>
          </w:tcPr>
          <w:p w14:paraId="28785023" w14:textId="05BD0A73" w:rsidR="006E75E0" w:rsidRPr="001B01CE" w:rsidRDefault="006E75E0" w:rsidP="005D0BF1">
            <w:pPr>
              <w:pStyle w:val="af3"/>
              <w:widowControl/>
              <w:spacing w:line="276" w:lineRule="auto"/>
              <w:ind w:left="34"/>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Иные требования к работам и условия их выполнения по усмотрению Заказчика</w:t>
            </w:r>
          </w:p>
        </w:tc>
        <w:tc>
          <w:tcPr>
            <w:tcW w:w="6237" w:type="dxa"/>
          </w:tcPr>
          <w:p w14:paraId="3AB9D334" w14:textId="6F3DDA48" w:rsidR="006E75E0" w:rsidRPr="001B01CE" w:rsidRDefault="005D0BF1" w:rsidP="00B01623">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color w:val="auto"/>
                <w:sz w:val="22"/>
                <w:szCs w:val="22"/>
              </w:rPr>
              <w:t>Результат выполненных работ должен соответствовать требованиям нормативно – правовых актов Российской Федерации и Московской области, удовлетворять требованиям всех согласующих и надзорных органов государственной власти Российской Федерации и Московской области</w:t>
            </w:r>
            <w:r w:rsidRPr="001B01CE">
              <w:rPr>
                <w:rFonts w:ascii="Times New Roman" w:hAnsi="Times New Roman" w:cs="Times New Roman"/>
                <w:color w:val="auto"/>
                <w:sz w:val="22"/>
                <w:szCs w:val="22"/>
              </w:rPr>
              <w:t>.</w:t>
            </w:r>
          </w:p>
        </w:tc>
      </w:tr>
      <w:tr w:rsidR="00501238" w:rsidRPr="001B01CE" w14:paraId="4C3CAB93" w14:textId="77777777" w:rsidTr="006E75E0">
        <w:tc>
          <w:tcPr>
            <w:tcW w:w="817" w:type="dxa"/>
          </w:tcPr>
          <w:p w14:paraId="03DA09A2" w14:textId="77777777" w:rsidR="00501238" w:rsidRPr="001B01CE" w:rsidRDefault="00501238" w:rsidP="0050123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p>
        </w:tc>
        <w:tc>
          <w:tcPr>
            <w:tcW w:w="2835" w:type="dxa"/>
          </w:tcPr>
          <w:p w14:paraId="5EB03E20" w14:textId="77777777" w:rsidR="00501238" w:rsidRPr="001B01CE" w:rsidRDefault="00501238" w:rsidP="00501238">
            <w:pPr>
              <w:pStyle w:val="af3"/>
              <w:widowControl/>
              <w:spacing w:line="276" w:lineRule="auto"/>
              <w:ind w:left="34"/>
              <w:jc w:val="both"/>
              <w:rPr>
                <w:rFonts w:ascii="Times New Roman" w:eastAsia="Times New Roman" w:hAnsi="Times New Roman" w:cs="Times New Roman"/>
                <w:b/>
                <w:color w:val="auto"/>
                <w:sz w:val="22"/>
                <w:szCs w:val="22"/>
              </w:rPr>
            </w:pPr>
          </w:p>
        </w:tc>
        <w:tc>
          <w:tcPr>
            <w:tcW w:w="6237" w:type="dxa"/>
          </w:tcPr>
          <w:p w14:paraId="6EF57C86" w14:textId="5BF20804" w:rsidR="00501238" w:rsidRPr="001B01CE" w:rsidRDefault="00501238" w:rsidP="00501238">
            <w:pPr>
              <w:tabs>
                <w:tab w:val="left" w:pos="268"/>
              </w:tabs>
              <w:jc w:val="both"/>
              <w:rPr>
                <w:rFonts w:ascii="Times New Roman" w:eastAsia="Times New Roman" w:hAnsi="Times New Roman"/>
                <w:color w:val="auto"/>
              </w:rPr>
            </w:pPr>
            <w:r w:rsidRPr="001B01CE">
              <w:rPr>
                <w:rFonts w:ascii="Times New Roman" w:eastAsia="Times New Roman" w:hAnsi="Times New Roman"/>
                <w:color w:val="auto"/>
              </w:rPr>
              <w:t xml:space="preserve">Выполнение работ должно осуществляться с соблюдением законодательства Российской Федерации об охране труда, а также иных нормативных правовых актов, строительных норм и правил, сводов правил по проектированию и строительству, межотраслевых и отраслевых правил и типовых инструкции по охране труда, утвержденных в установленном порядке федеральными органами исполнительной власти, государственных стандартов системы стандартов безопасности труда, утвержденных Госстандартом России или Госстроем России, правила безопасности, правил устройства и безопасной эксплуатации, инструкций по безопасности, государственных санитарно-эпидемиологических правил и нормативов, </w:t>
            </w:r>
            <w:r w:rsidRPr="001B01CE">
              <w:rPr>
                <w:rFonts w:ascii="Times New Roman" w:eastAsia="Times New Roman" w:hAnsi="Times New Roman"/>
                <w:color w:val="auto"/>
              </w:rPr>
              <w:lastRenderedPageBreak/>
              <w:t xml:space="preserve">гигиенических нормативов, санитарных правил и норм, утвержденных Минздравом России. При производстве работ должны быть в наличии материальные и технические средства для осуществления мероприятий по спасению людей и ликвидации аварии. При организации строительной площадки, размещении участков работ, рабочих мест, проездов строительных машин и транспортных средств, проходов для людей, следует установить опасные для работников зоны, в пределах которых постоянно действуют или потенциально могут действовать опасные или вредные производственные факторы.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 xml:space="preserve"> несет ответственность за соблюдение правил охраны труда и техники безопасности, электробезопасности, противопожарного режима согласно требованиям нормативных документов, установленных законодательством. Выполнение работ не должно препятствовать или создавать неудобства для жителей. Работы производятся в строгом соответствии с действующими нормами по охране окружающей среды. Соблюдение правил привлечения и использования иностранной и иногородней рабочей силы, установленные законодательством РФ. В местах производства ремонтных работ использовать ограждающие средства, соблюдать требования безопасности производства работ; обеспечивать своевременный вывоз строительного мусора, не допускается несанкционированное складирование отходов в неустановленных местах или газонах. Используемые материалы, оборудование должны соответствовать ГОСТам и ТУ, обеспечены техническими паспортами, сертификатами и др. документами, удостоверяющими их качество.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 xml:space="preserve"> несет ответственность за соответствие используемых материалов государственным стандартам и техническим условиям, за достоверность сведений, за сохранность всех поставленных для реализации </w:t>
            </w:r>
            <w:r w:rsidR="006C5009" w:rsidRPr="001B01CE">
              <w:rPr>
                <w:rFonts w:ascii="Times New Roman" w:eastAsia="Times New Roman" w:hAnsi="Times New Roman"/>
                <w:color w:val="auto"/>
              </w:rPr>
              <w:t>договор</w:t>
            </w:r>
            <w:r w:rsidRPr="001B01CE">
              <w:rPr>
                <w:rFonts w:ascii="Times New Roman" w:eastAsia="Times New Roman" w:hAnsi="Times New Roman"/>
                <w:color w:val="auto"/>
              </w:rPr>
              <w:t xml:space="preserve">а материалов и оборудования до сдачи готовых объектов в эксплуатацию. Гигиенические сертификаты (для отечественных материалов, оборудования) должны содержать нормативную или техническую документацию на оборудование и материалы (технические условия, технологические инструкции, др.); краткое описание способа и области применения оборудования, материалов; протоколы испытаний оборудования, материалов; другие документы, подтверждающие безопасность оборудования, материалов. Вся полнота ответственности при выполнении работ на объекте за соблюдением норм и правил по технике безопасности и пожарной безопасности возлагается на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 xml:space="preserve">а. Организация и выполнение работ должны осуществляться при соблюдении законодательства РФ об охране труда, а также стандартов безопасности труда, правил и типовых инструкции по охране труда, государственных санитарно-эпидемиологических правил и нормативов (санитарные правила и нормы, санитарные нормы, санитарные правила </w:t>
            </w:r>
            <w:r w:rsidRPr="001B01CE">
              <w:rPr>
                <w:rFonts w:ascii="Times New Roman" w:eastAsia="Times New Roman" w:hAnsi="Times New Roman"/>
                <w:color w:val="auto"/>
              </w:rPr>
              <w:lastRenderedPageBreak/>
              <w:t xml:space="preserve">и гигиенические нормативы, устанавливающие требования к факторам рабочей среды и трудового процесса); правил безопасности, правил устройства и безопасной эксплуатации, инструкций по безопасности; государственных санитарно-эпидемиологических правил и  нормативов, гигиенических нормативов, санитарных правил и норм, утвержденных Минздравом России. Мероприятия по охране труда – охрана труда рабочих должна обеспечиваться выдачей необходимых средств индивидуальной защиты (каски, специальная одежда, обувь и др.), выполнением мероприятий по коллективной защите работающих (ограждения, освещение, защитные и предохранительные устройства), наличием санитарно-бытовых помещений и устройств в соответствии с действующими нормами. Для импортных материалов, оборудования должны быть документы фирмы-изготовителя, подтверждающие качество материалов, оборудования; сертификаты безопасности страны-изготовителя, выданные уполномоченными на то органами, и/или сертификат (подтверждение) фирмы-производителя, другие материалы, полученные в стране-изготовителе и подтверждающие безопасность материалов и оборудования, применяемых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 xml:space="preserve">ом в строительстве; протоколы испытаний: технические условия изготовления материалов (оборудования) с указанием условий применения (использования) или другие нормативные и технические документы о составе и условиях применения. Мероприятия по предотвращению аварийных ситуаций – при производстве работ должны использоваться оборудование, машины и механизмы, предназначенные для конкретных условий и допущенные к применению органами государственного надзора. Продолжительность рабочего дня для персонала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а не должна превышать норму, установленную ТК РФ.</w:t>
            </w:r>
          </w:p>
          <w:p w14:paraId="5AB71B7C" w14:textId="77777777" w:rsidR="00501238" w:rsidRPr="001B01CE" w:rsidRDefault="00501238" w:rsidP="00501238">
            <w:pPr>
              <w:ind w:left="1"/>
              <w:jc w:val="both"/>
              <w:rPr>
                <w:rFonts w:ascii="Times New Roman" w:eastAsia="Times New Roman" w:hAnsi="Times New Roman"/>
                <w:b/>
                <w:color w:val="auto"/>
                <w:lang w:bidi="en-US"/>
              </w:rPr>
            </w:pPr>
          </w:p>
          <w:p w14:paraId="3DA65929" w14:textId="0135ED97" w:rsidR="00501238" w:rsidRPr="001B01CE" w:rsidRDefault="00501238" w:rsidP="00501238">
            <w:pPr>
              <w:tabs>
                <w:tab w:val="left" w:pos="268"/>
              </w:tabs>
              <w:jc w:val="both"/>
              <w:rPr>
                <w:rFonts w:ascii="Times New Roman" w:eastAsia="Times New Roman" w:hAnsi="Times New Roman"/>
                <w:color w:val="auto"/>
              </w:rPr>
            </w:pPr>
            <w:r w:rsidRPr="001B01CE">
              <w:rPr>
                <w:rFonts w:ascii="Times New Roman" w:eastAsia="Times New Roman" w:hAnsi="Times New Roman"/>
                <w:b/>
                <w:bCs/>
                <w:color w:val="auto"/>
              </w:rPr>
              <w:t>Требования к качеству работ, в том числе технология производства работ, методы производства работ, организационно-технологическая схема производства работ:</w:t>
            </w:r>
            <w:r w:rsidRPr="001B01CE">
              <w:rPr>
                <w:rFonts w:ascii="Times New Roman" w:eastAsia="Times New Roman" w:hAnsi="Times New Roman"/>
                <w:color w:val="auto"/>
              </w:rPr>
              <w:t xml:space="preserve"> Применяемая технология и методы производства работ должны соответствовать проектно-сметной документации, техническому заданию, стандартам, строительным нормам и правилам и иным действующим на территории РФ нормативно-правовым актам. Требуемое качество работ и надежность объекта должны обеспечиваться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 xml:space="preserve">ом путем осуществления комплекса технических, экономических и организационных мер эффективного контроля на всех стадиях выполнения работ. Все работы должны быть выполнены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 xml:space="preserve">ом в соответствии с действующими в строительстве нормативными документами - санитарными нормами и правилами (СанПиН), строительными нормами и правилами (СНиП), правилами пожарной безопасности (ППБ), правилами </w:t>
            </w:r>
            <w:r w:rsidRPr="001B01CE">
              <w:rPr>
                <w:rFonts w:ascii="Times New Roman" w:eastAsia="Times New Roman" w:hAnsi="Times New Roman"/>
                <w:color w:val="auto"/>
              </w:rPr>
              <w:lastRenderedPageBreak/>
              <w:t xml:space="preserve">технической эксплуатации электроустановок (ПТЭЭУ) и др. Возвратные материалы остаются у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а, не подлежат вторичному использованию.</w:t>
            </w:r>
          </w:p>
          <w:p w14:paraId="31B75010" w14:textId="77777777" w:rsidR="00501238" w:rsidRPr="001B01CE" w:rsidRDefault="00501238" w:rsidP="00501238">
            <w:pPr>
              <w:tabs>
                <w:tab w:val="left" w:pos="268"/>
              </w:tabs>
              <w:jc w:val="both"/>
              <w:rPr>
                <w:rFonts w:ascii="Times New Roman" w:eastAsia="Times New Roman" w:hAnsi="Times New Roman"/>
                <w:b/>
                <w:bCs/>
                <w:color w:val="auto"/>
              </w:rPr>
            </w:pPr>
          </w:p>
          <w:p w14:paraId="60874B4E" w14:textId="77777777" w:rsidR="00501238" w:rsidRPr="001B01CE" w:rsidRDefault="00501238" w:rsidP="00501238">
            <w:pPr>
              <w:tabs>
                <w:tab w:val="left" w:pos="268"/>
              </w:tabs>
              <w:jc w:val="both"/>
              <w:rPr>
                <w:rFonts w:ascii="Times New Roman" w:eastAsia="Times New Roman" w:hAnsi="Times New Roman"/>
                <w:b/>
                <w:bCs/>
                <w:color w:val="auto"/>
              </w:rPr>
            </w:pPr>
            <w:r w:rsidRPr="001B01CE">
              <w:rPr>
                <w:rFonts w:ascii="Times New Roman" w:eastAsia="Times New Roman" w:hAnsi="Times New Roman"/>
                <w:b/>
                <w:bCs/>
                <w:color w:val="auto"/>
              </w:rPr>
              <w:t>Требования к материалам:</w:t>
            </w:r>
          </w:p>
          <w:p w14:paraId="2A4C4D42" w14:textId="4A7AF5C7" w:rsidR="00501238" w:rsidRPr="001B01CE" w:rsidRDefault="00501238" w:rsidP="00E74F6C">
            <w:pPr>
              <w:contextualSpacing/>
              <w:jc w:val="both"/>
              <w:rPr>
                <w:rFonts w:ascii="Times New Roman" w:eastAsia="Times New Roman" w:hAnsi="Times New Roman" w:cs="Times New Roman"/>
                <w:color w:val="auto"/>
                <w:sz w:val="22"/>
                <w:szCs w:val="22"/>
              </w:rPr>
            </w:pPr>
            <w:r w:rsidRPr="001B01CE">
              <w:rPr>
                <w:rFonts w:ascii="Times New Roman" w:eastAsia="Times New Roman" w:hAnsi="Times New Roman"/>
                <w:color w:val="auto"/>
              </w:rPr>
              <w:t xml:space="preserve">Применяемые материалы должны соответствовать требованиям к материалам, указанным в проектной документации. В случае если имеются ссылки на конкретные торговые марки, наименования производителей и т.п., допускается применение эквивалента, который может превосходить по качеству и техническим характеристикам. Возвратные материалы остаются у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а, не подлежат вторичному использованию.</w:t>
            </w:r>
          </w:p>
        </w:tc>
      </w:tr>
    </w:tbl>
    <w:p w14:paraId="1C56A8C8" w14:textId="31EA78ED" w:rsidR="007B592A" w:rsidRPr="001B01CE" w:rsidRDefault="007B592A" w:rsidP="00F37BE4">
      <w:pPr>
        <w:widowControl/>
        <w:shd w:val="clear" w:color="auto" w:fill="FFFFFF"/>
        <w:ind w:firstLine="709"/>
        <w:jc w:val="center"/>
        <w:rPr>
          <w:rFonts w:ascii="Times New Roman" w:eastAsia="Times New Roman" w:hAnsi="Times New Roman" w:cs="Times New Roman"/>
          <w:b/>
          <w:color w:val="auto"/>
          <w:lang w:val="en-US"/>
        </w:rPr>
      </w:pPr>
    </w:p>
    <w:p w14:paraId="0B2DE4C8" w14:textId="7AAE8779" w:rsidR="00501238" w:rsidRPr="001B01CE" w:rsidRDefault="00501238" w:rsidP="00F37BE4">
      <w:pPr>
        <w:widowControl/>
        <w:shd w:val="clear" w:color="auto" w:fill="FFFFFF"/>
        <w:ind w:firstLine="709"/>
        <w:jc w:val="center"/>
        <w:rPr>
          <w:rFonts w:ascii="Times New Roman" w:eastAsia="Times New Roman" w:hAnsi="Times New Roman" w:cs="Times New Roman"/>
          <w:b/>
          <w:color w:val="auto"/>
        </w:rPr>
      </w:pPr>
    </w:p>
    <w:p w14:paraId="14901D5A" w14:textId="77C2CADA" w:rsidR="00501238" w:rsidRPr="001B01CE" w:rsidRDefault="00501238" w:rsidP="00F37BE4">
      <w:pPr>
        <w:widowControl/>
        <w:shd w:val="clear" w:color="auto" w:fill="FFFFFF"/>
        <w:ind w:firstLine="709"/>
        <w:jc w:val="center"/>
        <w:rPr>
          <w:rFonts w:ascii="Times New Roman" w:eastAsia="Times New Roman" w:hAnsi="Times New Roman" w:cs="Times New Roman"/>
          <w:b/>
          <w:color w:val="auto"/>
        </w:rPr>
      </w:pPr>
    </w:p>
    <w:p w14:paraId="06ED0024" w14:textId="4D2B0AC4" w:rsidR="00501238" w:rsidRPr="001B01CE" w:rsidRDefault="00501238" w:rsidP="00F37BE4">
      <w:pPr>
        <w:widowControl/>
        <w:shd w:val="clear" w:color="auto" w:fill="FFFFFF"/>
        <w:ind w:firstLine="709"/>
        <w:jc w:val="center"/>
        <w:rPr>
          <w:rFonts w:ascii="Times New Roman" w:eastAsia="Times New Roman" w:hAnsi="Times New Roman" w:cs="Times New Roman"/>
          <w:b/>
          <w:color w:val="auto"/>
        </w:rPr>
      </w:pPr>
    </w:p>
    <w:p w14:paraId="0748E90F" w14:textId="13218E7D" w:rsidR="00501238" w:rsidRPr="001B01CE" w:rsidRDefault="00501238" w:rsidP="00F37BE4">
      <w:pPr>
        <w:widowControl/>
        <w:shd w:val="clear" w:color="auto" w:fill="FFFFFF"/>
        <w:ind w:firstLine="709"/>
        <w:jc w:val="center"/>
        <w:rPr>
          <w:rFonts w:ascii="Times New Roman" w:eastAsia="Times New Roman" w:hAnsi="Times New Roman" w:cs="Times New Roman"/>
          <w:b/>
          <w:color w:val="auto"/>
        </w:rPr>
      </w:pPr>
    </w:p>
    <w:p w14:paraId="09640111" w14:textId="5C89B0BB" w:rsidR="00501238" w:rsidRPr="001B01CE" w:rsidRDefault="00501238" w:rsidP="00F37BE4">
      <w:pPr>
        <w:widowControl/>
        <w:shd w:val="clear" w:color="auto" w:fill="FFFFFF"/>
        <w:ind w:firstLine="709"/>
        <w:jc w:val="center"/>
        <w:rPr>
          <w:rFonts w:ascii="Times New Roman" w:eastAsia="Times New Roman" w:hAnsi="Times New Roman" w:cs="Times New Roman"/>
          <w:b/>
          <w:color w:val="auto"/>
        </w:rPr>
      </w:pPr>
    </w:p>
    <w:p w14:paraId="294DE1AF" w14:textId="2BD7B1B2" w:rsidR="00501238" w:rsidRPr="001B01CE" w:rsidRDefault="00501238" w:rsidP="00F37BE4">
      <w:pPr>
        <w:widowControl/>
        <w:shd w:val="clear" w:color="auto" w:fill="FFFFFF"/>
        <w:ind w:firstLine="709"/>
        <w:jc w:val="center"/>
        <w:rPr>
          <w:rFonts w:ascii="Times New Roman" w:eastAsia="Times New Roman" w:hAnsi="Times New Roman" w:cs="Times New Roman"/>
          <w:b/>
          <w:color w:val="auto"/>
        </w:rPr>
      </w:pPr>
    </w:p>
    <w:p w14:paraId="0CC8B935" w14:textId="77777777" w:rsidR="00501238" w:rsidRPr="001B01CE" w:rsidRDefault="00501238" w:rsidP="00F37BE4">
      <w:pPr>
        <w:widowControl/>
        <w:shd w:val="clear" w:color="auto" w:fill="FFFFFF"/>
        <w:ind w:firstLine="709"/>
        <w:jc w:val="center"/>
        <w:rPr>
          <w:rFonts w:ascii="Times New Roman" w:eastAsia="Times New Roman" w:hAnsi="Times New Roman" w:cs="Times New Roman"/>
          <w:b/>
          <w:color w:val="auto"/>
        </w:rPr>
      </w:pPr>
    </w:p>
    <w:p w14:paraId="468111C8" w14:textId="77777777" w:rsidR="00D50DE0" w:rsidRPr="001B01CE" w:rsidRDefault="00D50DE0" w:rsidP="00C96BC5">
      <w:pPr>
        <w:widowControl/>
        <w:shd w:val="clear" w:color="auto" w:fill="FFFFFF"/>
        <w:ind w:firstLine="709"/>
        <w:jc w:val="right"/>
        <w:rPr>
          <w:rFonts w:ascii="Times New Roman" w:eastAsia="Times New Roman" w:hAnsi="Times New Roman" w:cs="Times New Roman"/>
          <w:b/>
          <w:color w:val="auto"/>
        </w:rPr>
      </w:pPr>
    </w:p>
    <w:p w14:paraId="1E633374" w14:textId="77777777" w:rsidR="00B01623" w:rsidRPr="001B01CE" w:rsidRDefault="00B01623">
      <w:pPr>
        <w:rPr>
          <w:rFonts w:ascii="Times New Roman" w:eastAsia="Times New Roman" w:hAnsi="Times New Roman" w:cs="Times New Roman"/>
          <w:b/>
          <w:color w:val="auto"/>
        </w:rPr>
      </w:pPr>
      <w:r w:rsidRPr="001B01CE">
        <w:rPr>
          <w:rFonts w:ascii="Times New Roman" w:eastAsia="Times New Roman" w:hAnsi="Times New Roman" w:cs="Times New Roman"/>
          <w:b/>
          <w:color w:val="auto"/>
        </w:rPr>
        <w:br w:type="page"/>
      </w:r>
    </w:p>
    <w:p w14:paraId="4581D9E5" w14:textId="32EBE2A9" w:rsidR="00C96BC5" w:rsidRPr="001B01CE" w:rsidRDefault="00C96BC5" w:rsidP="00C96BC5">
      <w:pPr>
        <w:widowControl/>
        <w:shd w:val="clear" w:color="auto" w:fill="FFFFFF"/>
        <w:ind w:firstLine="709"/>
        <w:jc w:val="right"/>
        <w:rPr>
          <w:rFonts w:ascii="Times New Roman" w:eastAsia="Times New Roman" w:hAnsi="Times New Roman" w:cs="Times New Roman"/>
          <w:b/>
          <w:color w:val="auto"/>
        </w:rPr>
      </w:pPr>
      <w:r w:rsidRPr="001B01CE">
        <w:rPr>
          <w:rFonts w:ascii="Times New Roman" w:eastAsia="Times New Roman" w:hAnsi="Times New Roman" w:cs="Times New Roman"/>
          <w:b/>
          <w:color w:val="auto"/>
        </w:rPr>
        <w:lastRenderedPageBreak/>
        <w:t>Приложение №1 к ТЗ</w:t>
      </w:r>
      <w:r w:rsidR="00D50DE0" w:rsidRPr="001B01CE">
        <w:rPr>
          <w:rFonts w:ascii="Times New Roman" w:eastAsia="Times New Roman" w:hAnsi="Times New Roman" w:cs="Times New Roman"/>
          <w:b/>
          <w:color w:val="auto"/>
        </w:rPr>
        <w:t xml:space="preserve"> Виды работ</w:t>
      </w:r>
    </w:p>
    <w:p w14:paraId="3FEB3A9C" w14:textId="77777777" w:rsidR="00C96BC5" w:rsidRPr="001B01CE" w:rsidRDefault="00C96BC5" w:rsidP="00C96BC5">
      <w:pPr>
        <w:widowControl/>
        <w:shd w:val="clear" w:color="auto" w:fill="FFFFFF"/>
        <w:ind w:firstLine="709"/>
        <w:jc w:val="right"/>
        <w:rPr>
          <w:rFonts w:ascii="Times New Roman" w:eastAsia="Times New Roman" w:hAnsi="Times New Roman" w:cs="Times New Roman"/>
          <w:b/>
          <w:color w:val="auto"/>
        </w:rPr>
      </w:pPr>
    </w:p>
    <w:tbl>
      <w:tblPr>
        <w:tblW w:w="10008" w:type="dxa"/>
        <w:tblInd w:w="-34" w:type="dxa"/>
        <w:tblLook w:val="04A0" w:firstRow="1" w:lastRow="0" w:firstColumn="1" w:lastColumn="0" w:noHBand="0" w:noVBand="1"/>
      </w:tblPr>
      <w:tblGrid>
        <w:gridCol w:w="561"/>
        <w:gridCol w:w="2973"/>
        <w:gridCol w:w="1292"/>
        <w:gridCol w:w="1268"/>
        <w:gridCol w:w="2077"/>
        <w:gridCol w:w="1837"/>
      </w:tblGrid>
      <w:tr w:rsidR="00B53748" w:rsidRPr="001B01CE" w14:paraId="11996765" w14:textId="77777777" w:rsidTr="002B26D8">
        <w:trPr>
          <w:trHeight w:val="765"/>
        </w:trPr>
        <w:tc>
          <w:tcPr>
            <w:tcW w:w="561" w:type="dxa"/>
            <w:tcBorders>
              <w:top w:val="single" w:sz="4" w:space="0" w:color="auto"/>
              <w:left w:val="single" w:sz="4" w:space="0" w:color="auto"/>
              <w:bottom w:val="single" w:sz="4" w:space="0" w:color="auto"/>
              <w:right w:val="single" w:sz="4" w:space="0" w:color="auto"/>
            </w:tcBorders>
            <w:shd w:val="clear" w:color="auto" w:fill="auto"/>
            <w:hideMark/>
          </w:tcPr>
          <w:p w14:paraId="65B4F7C0" w14:textId="7104608B" w:rsidR="00B53748" w:rsidRPr="001B01CE" w:rsidRDefault="00B53748"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п/п</w:t>
            </w:r>
          </w:p>
        </w:tc>
        <w:tc>
          <w:tcPr>
            <w:tcW w:w="2973" w:type="dxa"/>
            <w:tcBorders>
              <w:top w:val="single" w:sz="4" w:space="0" w:color="auto"/>
              <w:left w:val="nil"/>
              <w:bottom w:val="single" w:sz="4" w:space="0" w:color="auto"/>
              <w:right w:val="single" w:sz="4" w:space="0" w:color="auto"/>
            </w:tcBorders>
            <w:shd w:val="clear" w:color="auto" w:fill="auto"/>
            <w:hideMark/>
          </w:tcPr>
          <w:p w14:paraId="6A91781C" w14:textId="0FB83121" w:rsidR="00B53748" w:rsidRPr="001B01CE" w:rsidRDefault="00B53748"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Наименование работ и  затрат</w:t>
            </w:r>
          </w:p>
        </w:tc>
        <w:tc>
          <w:tcPr>
            <w:tcW w:w="1292" w:type="dxa"/>
            <w:tcBorders>
              <w:top w:val="single" w:sz="4" w:space="0" w:color="auto"/>
              <w:left w:val="nil"/>
              <w:bottom w:val="single" w:sz="4" w:space="0" w:color="auto"/>
              <w:right w:val="single" w:sz="4" w:space="0" w:color="auto"/>
            </w:tcBorders>
            <w:shd w:val="clear" w:color="auto" w:fill="auto"/>
            <w:hideMark/>
          </w:tcPr>
          <w:p w14:paraId="69B9BD09" w14:textId="700245B9" w:rsidR="00B53748" w:rsidRPr="001B01CE" w:rsidRDefault="00B53748"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Единицы измерения</w:t>
            </w:r>
          </w:p>
        </w:tc>
        <w:tc>
          <w:tcPr>
            <w:tcW w:w="1268" w:type="dxa"/>
            <w:tcBorders>
              <w:top w:val="single" w:sz="4" w:space="0" w:color="auto"/>
              <w:left w:val="nil"/>
              <w:bottom w:val="single" w:sz="4" w:space="0" w:color="auto"/>
              <w:right w:val="single" w:sz="4" w:space="0" w:color="auto"/>
            </w:tcBorders>
            <w:shd w:val="clear" w:color="auto" w:fill="auto"/>
            <w:hideMark/>
          </w:tcPr>
          <w:p w14:paraId="1595ED92" w14:textId="19F7FF48" w:rsidR="00B53748" w:rsidRPr="001B01CE" w:rsidRDefault="00B53748"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Кол-во проектное</w:t>
            </w:r>
          </w:p>
        </w:tc>
        <w:tc>
          <w:tcPr>
            <w:tcW w:w="2077" w:type="dxa"/>
            <w:tcBorders>
              <w:top w:val="single" w:sz="4" w:space="0" w:color="auto"/>
              <w:left w:val="nil"/>
              <w:bottom w:val="single" w:sz="4" w:space="0" w:color="auto"/>
              <w:right w:val="nil"/>
            </w:tcBorders>
          </w:tcPr>
          <w:p w14:paraId="0BC30FD1" w14:textId="55B8E69F" w:rsidR="00B53748" w:rsidRPr="001B01CE" w:rsidRDefault="00B53748"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sidRPr="00B53748">
              <w:rPr>
                <w:rFonts w:ascii="Times New Roman" w:hAnsi="Times New Roman" w:cs="Times New Roman"/>
                <w:color w:val="auto"/>
              </w:rPr>
              <w:t>Завод изготовитель</w:t>
            </w:r>
          </w:p>
        </w:tc>
        <w:tc>
          <w:tcPr>
            <w:tcW w:w="1837" w:type="dxa"/>
            <w:tcBorders>
              <w:top w:val="single" w:sz="4" w:space="0" w:color="auto"/>
              <w:left w:val="nil"/>
              <w:bottom w:val="single" w:sz="4" w:space="0" w:color="auto"/>
              <w:right w:val="single" w:sz="4" w:space="0" w:color="auto"/>
            </w:tcBorders>
            <w:shd w:val="clear" w:color="auto" w:fill="auto"/>
            <w:hideMark/>
          </w:tcPr>
          <w:p w14:paraId="33C7B1B6" w14:textId="6E0D354F" w:rsidR="00B53748" w:rsidRPr="001B01CE" w:rsidRDefault="00B53748"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Комментарий</w:t>
            </w:r>
          </w:p>
        </w:tc>
      </w:tr>
      <w:tr w:rsidR="002B26D8" w:rsidRPr="001B01CE" w14:paraId="17D62530" w14:textId="77777777" w:rsidTr="002B26D8">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45204A88" w14:textId="0E5096D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2973" w:type="dxa"/>
            <w:tcBorders>
              <w:top w:val="nil"/>
              <w:left w:val="nil"/>
              <w:bottom w:val="single" w:sz="4" w:space="0" w:color="auto"/>
              <w:right w:val="single" w:sz="4" w:space="0" w:color="auto"/>
            </w:tcBorders>
            <w:shd w:val="clear" w:color="auto" w:fill="auto"/>
            <w:vAlign w:val="center"/>
          </w:tcPr>
          <w:p w14:paraId="02D83022" w14:textId="44B6980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b/>
                <w:bCs/>
                <w:sz w:val="22"/>
                <w:szCs w:val="22"/>
              </w:rPr>
              <w:t>ИНДИВИДУАЛЬНЫЙ ТЕПЛОВОЙ ПУНКТ</w:t>
            </w:r>
          </w:p>
        </w:tc>
        <w:tc>
          <w:tcPr>
            <w:tcW w:w="1292" w:type="dxa"/>
            <w:tcBorders>
              <w:top w:val="nil"/>
              <w:left w:val="nil"/>
              <w:bottom w:val="single" w:sz="4" w:space="0" w:color="auto"/>
              <w:right w:val="single" w:sz="4" w:space="0" w:color="auto"/>
            </w:tcBorders>
            <w:shd w:val="clear" w:color="auto" w:fill="auto"/>
            <w:vAlign w:val="center"/>
          </w:tcPr>
          <w:p w14:paraId="3ABB2AF8" w14:textId="2BF2548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1268" w:type="dxa"/>
            <w:tcBorders>
              <w:top w:val="nil"/>
              <w:left w:val="nil"/>
              <w:bottom w:val="single" w:sz="4" w:space="0" w:color="auto"/>
              <w:right w:val="single" w:sz="4" w:space="0" w:color="auto"/>
            </w:tcBorders>
            <w:shd w:val="clear" w:color="auto" w:fill="auto"/>
            <w:vAlign w:val="center"/>
          </w:tcPr>
          <w:p w14:paraId="396C42CA" w14:textId="0AA183A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right"/>
              <w:rPr>
                <w:rFonts w:ascii="Times New Roman" w:eastAsia="Times New Roman" w:hAnsi="Times New Roman" w:cs="Times New Roman"/>
                <w:color w:val="auto"/>
                <w:sz w:val="20"/>
                <w:szCs w:val="20"/>
              </w:rPr>
            </w:pPr>
            <w:r>
              <w:rPr>
                <w:sz w:val="22"/>
                <w:szCs w:val="22"/>
              </w:rPr>
              <w:t> </w:t>
            </w:r>
          </w:p>
        </w:tc>
        <w:tc>
          <w:tcPr>
            <w:tcW w:w="2077" w:type="dxa"/>
            <w:tcBorders>
              <w:top w:val="nil"/>
              <w:left w:val="nil"/>
              <w:bottom w:val="single" w:sz="4" w:space="0" w:color="auto"/>
              <w:right w:val="nil"/>
            </w:tcBorders>
            <w:vAlign w:val="center"/>
          </w:tcPr>
          <w:p w14:paraId="70BEA859" w14:textId="71456C5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 </w:t>
            </w:r>
          </w:p>
        </w:tc>
        <w:tc>
          <w:tcPr>
            <w:tcW w:w="1837" w:type="dxa"/>
            <w:tcBorders>
              <w:top w:val="nil"/>
              <w:left w:val="nil"/>
              <w:bottom w:val="single" w:sz="4" w:space="0" w:color="auto"/>
              <w:right w:val="single" w:sz="4" w:space="0" w:color="auto"/>
            </w:tcBorders>
            <w:shd w:val="clear" w:color="auto" w:fill="auto"/>
            <w:vAlign w:val="center"/>
          </w:tcPr>
          <w:p w14:paraId="094B0FEF" w14:textId="0F5B614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2B26D8" w:rsidRPr="002B26D8" w14:paraId="217F7E10" w14:textId="77777777" w:rsidTr="002B26D8">
        <w:trPr>
          <w:trHeight w:val="510"/>
        </w:trPr>
        <w:tc>
          <w:tcPr>
            <w:tcW w:w="561" w:type="dxa"/>
            <w:tcBorders>
              <w:top w:val="nil"/>
              <w:left w:val="single" w:sz="4" w:space="0" w:color="auto"/>
              <w:bottom w:val="single" w:sz="4" w:space="0" w:color="auto"/>
              <w:right w:val="single" w:sz="4" w:space="0" w:color="auto"/>
            </w:tcBorders>
            <w:shd w:val="clear" w:color="auto" w:fill="auto"/>
            <w:vAlign w:val="center"/>
          </w:tcPr>
          <w:p w14:paraId="0D5D6893" w14:textId="3FAF1EC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2973" w:type="dxa"/>
            <w:tcBorders>
              <w:top w:val="nil"/>
              <w:left w:val="nil"/>
              <w:bottom w:val="single" w:sz="4" w:space="0" w:color="auto"/>
              <w:right w:val="single" w:sz="4" w:space="0" w:color="auto"/>
            </w:tcBorders>
            <w:shd w:val="clear" w:color="auto" w:fill="auto"/>
            <w:vAlign w:val="center"/>
          </w:tcPr>
          <w:p w14:paraId="5381837A" w14:textId="3C3CB78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b/>
                <w:bCs/>
                <w:sz w:val="22"/>
                <w:szCs w:val="22"/>
              </w:rPr>
              <w:t>1. ТЕПЛООБМЕННИКИ</w:t>
            </w:r>
          </w:p>
        </w:tc>
        <w:tc>
          <w:tcPr>
            <w:tcW w:w="1292" w:type="dxa"/>
            <w:tcBorders>
              <w:top w:val="nil"/>
              <w:left w:val="nil"/>
              <w:bottom w:val="single" w:sz="4" w:space="0" w:color="auto"/>
              <w:right w:val="single" w:sz="4" w:space="0" w:color="auto"/>
            </w:tcBorders>
            <w:shd w:val="clear" w:color="auto" w:fill="auto"/>
            <w:vAlign w:val="center"/>
          </w:tcPr>
          <w:p w14:paraId="2A9DC261" w14:textId="0059537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1268" w:type="dxa"/>
            <w:tcBorders>
              <w:top w:val="nil"/>
              <w:left w:val="nil"/>
              <w:bottom w:val="single" w:sz="4" w:space="0" w:color="auto"/>
              <w:right w:val="single" w:sz="4" w:space="0" w:color="auto"/>
            </w:tcBorders>
            <w:shd w:val="clear" w:color="auto" w:fill="auto"/>
            <w:vAlign w:val="center"/>
          </w:tcPr>
          <w:p w14:paraId="0136BBAA" w14:textId="7DE4CB0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2077" w:type="dxa"/>
            <w:tcBorders>
              <w:top w:val="nil"/>
              <w:left w:val="nil"/>
              <w:bottom w:val="single" w:sz="4" w:space="0" w:color="auto"/>
              <w:right w:val="nil"/>
            </w:tcBorders>
            <w:vAlign w:val="center"/>
          </w:tcPr>
          <w:p w14:paraId="7A4215C2" w14:textId="4D4CFB72"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837" w:type="dxa"/>
            <w:tcBorders>
              <w:top w:val="nil"/>
              <w:left w:val="nil"/>
              <w:bottom w:val="single" w:sz="4" w:space="0" w:color="auto"/>
              <w:right w:val="single" w:sz="4" w:space="0" w:color="auto"/>
            </w:tcBorders>
            <w:shd w:val="clear" w:color="auto" w:fill="auto"/>
            <w:vAlign w:val="center"/>
          </w:tcPr>
          <w:p w14:paraId="2BCA139E" w14:textId="1D57260C" w:rsidR="002B26D8" w:rsidRPr="00B5374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lang w:val="en-US"/>
              </w:rPr>
            </w:pPr>
            <w:r>
              <w:rPr>
                <w:sz w:val="22"/>
                <w:szCs w:val="22"/>
              </w:rPr>
              <w:t> </w:t>
            </w:r>
          </w:p>
        </w:tc>
      </w:tr>
      <w:tr w:rsidR="002B26D8" w:rsidRPr="001B01CE" w14:paraId="6E5AEE1C" w14:textId="77777777" w:rsidTr="002B26D8">
        <w:trPr>
          <w:trHeight w:val="510"/>
        </w:trPr>
        <w:tc>
          <w:tcPr>
            <w:tcW w:w="561" w:type="dxa"/>
            <w:tcBorders>
              <w:top w:val="nil"/>
              <w:left w:val="single" w:sz="4" w:space="0" w:color="auto"/>
              <w:bottom w:val="single" w:sz="4" w:space="0" w:color="auto"/>
              <w:right w:val="single" w:sz="4" w:space="0" w:color="auto"/>
            </w:tcBorders>
            <w:shd w:val="clear" w:color="auto" w:fill="auto"/>
            <w:vAlign w:val="center"/>
          </w:tcPr>
          <w:p w14:paraId="3313DD9B" w14:textId="335B67D6" w:rsidR="002B26D8" w:rsidRPr="00B5374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lang w:val="en-US"/>
              </w:rPr>
            </w:pPr>
            <w:r>
              <w:rPr>
                <w:sz w:val="22"/>
                <w:szCs w:val="22"/>
              </w:rPr>
              <w:t>1</w:t>
            </w:r>
          </w:p>
        </w:tc>
        <w:tc>
          <w:tcPr>
            <w:tcW w:w="2973" w:type="dxa"/>
            <w:tcBorders>
              <w:top w:val="nil"/>
              <w:left w:val="nil"/>
              <w:bottom w:val="single" w:sz="4" w:space="0" w:color="auto"/>
              <w:right w:val="single" w:sz="4" w:space="0" w:color="auto"/>
            </w:tcBorders>
            <w:shd w:val="clear" w:color="auto" w:fill="auto"/>
            <w:vAlign w:val="center"/>
          </w:tcPr>
          <w:p w14:paraId="1C295578" w14:textId="54AB4F8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Пластинчатый теплообменник ГВС I ступени. К-во пластинам 39, площадь поверхности 5,55 м.кв.</w:t>
            </w:r>
          </w:p>
        </w:tc>
        <w:tc>
          <w:tcPr>
            <w:tcW w:w="1292" w:type="dxa"/>
            <w:tcBorders>
              <w:top w:val="nil"/>
              <w:left w:val="nil"/>
              <w:bottom w:val="single" w:sz="4" w:space="0" w:color="auto"/>
              <w:right w:val="single" w:sz="4" w:space="0" w:color="auto"/>
            </w:tcBorders>
            <w:shd w:val="clear" w:color="auto" w:fill="auto"/>
            <w:vAlign w:val="center"/>
          </w:tcPr>
          <w:p w14:paraId="78C0A9BB" w14:textId="4B172FF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123C57EC" w14:textId="5397A72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2077" w:type="dxa"/>
            <w:tcBorders>
              <w:top w:val="nil"/>
              <w:left w:val="nil"/>
              <w:bottom w:val="single" w:sz="4" w:space="0" w:color="auto"/>
              <w:right w:val="nil"/>
            </w:tcBorders>
            <w:vAlign w:val="center"/>
          </w:tcPr>
          <w:p w14:paraId="2876A371" w14:textId="7BF3E172"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РИДАН</w:t>
            </w:r>
          </w:p>
        </w:tc>
        <w:tc>
          <w:tcPr>
            <w:tcW w:w="1837" w:type="dxa"/>
            <w:tcBorders>
              <w:top w:val="nil"/>
              <w:left w:val="nil"/>
              <w:bottom w:val="single" w:sz="4" w:space="0" w:color="auto"/>
              <w:right w:val="single" w:sz="4" w:space="0" w:color="auto"/>
            </w:tcBorders>
            <w:shd w:val="clear" w:color="auto" w:fill="auto"/>
            <w:vAlign w:val="center"/>
          </w:tcPr>
          <w:p w14:paraId="3005A0AC" w14:textId="561CDCA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HH№14 (w102079937)</w:t>
            </w:r>
          </w:p>
        </w:tc>
      </w:tr>
      <w:tr w:rsidR="002B26D8" w:rsidRPr="001B01CE" w14:paraId="1288FFA5"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16D896E" w14:textId="2C49F7D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w:t>
            </w:r>
          </w:p>
        </w:tc>
        <w:tc>
          <w:tcPr>
            <w:tcW w:w="2973" w:type="dxa"/>
            <w:tcBorders>
              <w:top w:val="nil"/>
              <w:left w:val="nil"/>
              <w:bottom w:val="single" w:sz="4" w:space="0" w:color="auto"/>
              <w:right w:val="single" w:sz="4" w:space="0" w:color="auto"/>
            </w:tcBorders>
            <w:shd w:val="clear" w:color="auto" w:fill="auto"/>
            <w:vAlign w:val="center"/>
          </w:tcPr>
          <w:p w14:paraId="523E121C" w14:textId="2CB4DE2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Пластинчатый теплообменник ГВС II ступени. К-во пластинам 23, площадь поверхности 4,2 м.кв.</w:t>
            </w:r>
          </w:p>
        </w:tc>
        <w:tc>
          <w:tcPr>
            <w:tcW w:w="1292" w:type="dxa"/>
            <w:tcBorders>
              <w:top w:val="nil"/>
              <w:left w:val="nil"/>
              <w:bottom w:val="single" w:sz="4" w:space="0" w:color="auto"/>
              <w:right w:val="single" w:sz="4" w:space="0" w:color="auto"/>
            </w:tcBorders>
            <w:shd w:val="clear" w:color="auto" w:fill="auto"/>
            <w:vAlign w:val="center"/>
          </w:tcPr>
          <w:p w14:paraId="32498B26" w14:textId="31BB2DC0"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4A6BF583" w14:textId="74D6DF5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2077" w:type="dxa"/>
            <w:tcBorders>
              <w:top w:val="nil"/>
              <w:left w:val="nil"/>
              <w:bottom w:val="single" w:sz="4" w:space="0" w:color="auto"/>
              <w:right w:val="nil"/>
            </w:tcBorders>
            <w:vAlign w:val="center"/>
          </w:tcPr>
          <w:p w14:paraId="57FFCD14" w14:textId="7242D61B"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РИДАН</w:t>
            </w:r>
          </w:p>
        </w:tc>
        <w:tc>
          <w:tcPr>
            <w:tcW w:w="1837" w:type="dxa"/>
            <w:tcBorders>
              <w:top w:val="nil"/>
              <w:left w:val="nil"/>
              <w:bottom w:val="single" w:sz="4" w:space="0" w:color="auto"/>
              <w:right w:val="single" w:sz="4" w:space="0" w:color="auto"/>
            </w:tcBorders>
            <w:shd w:val="clear" w:color="auto" w:fill="auto"/>
            <w:vAlign w:val="center"/>
          </w:tcPr>
          <w:p w14:paraId="2AB69216" w14:textId="091CD15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HH№20 (w102079938)</w:t>
            </w:r>
          </w:p>
        </w:tc>
      </w:tr>
      <w:tr w:rsidR="002B26D8" w:rsidRPr="001B01CE" w14:paraId="0AC28BFD" w14:textId="77777777" w:rsidTr="002B26D8">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2CC42459" w14:textId="31985A2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w:t>
            </w:r>
          </w:p>
        </w:tc>
        <w:tc>
          <w:tcPr>
            <w:tcW w:w="2973" w:type="dxa"/>
            <w:tcBorders>
              <w:top w:val="nil"/>
              <w:left w:val="nil"/>
              <w:bottom w:val="single" w:sz="4" w:space="0" w:color="auto"/>
              <w:right w:val="single" w:sz="4" w:space="0" w:color="auto"/>
            </w:tcBorders>
            <w:shd w:val="clear" w:color="auto" w:fill="auto"/>
            <w:vAlign w:val="center"/>
          </w:tcPr>
          <w:p w14:paraId="7BB34824" w14:textId="3CC7C96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Пластинчатый теплообменник отопления. К-во пластин 23, площадь поверхности 4,662 м.кв.</w:t>
            </w:r>
          </w:p>
        </w:tc>
        <w:tc>
          <w:tcPr>
            <w:tcW w:w="1292" w:type="dxa"/>
            <w:tcBorders>
              <w:top w:val="nil"/>
              <w:left w:val="nil"/>
              <w:bottom w:val="single" w:sz="4" w:space="0" w:color="auto"/>
              <w:right w:val="single" w:sz="4" w:space="0" w:color="auto"/>
            </w:tcBorders>
            <w:shd w:val="clear" w:color="auto" w:fill="auto"/>
            <w:vAlign w:val="center"/>
          </w:tcPr>
          <w:p w14:paraId="27E376CE" w14:textId="5785A36B"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5C517BB3" w14:textId="3CDB328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2077" w:type="dxa"/>
            <w:tcBorders>
              <w:top w:val="nil"/>
              <w:left w:val="nil"/>
              <w:bottom w:val="single" w:sz="4" w:space="0" w:color="auto"/>
              <w:right w:val="nil"/>
            </w:tcBorders>
            <w:vAlign w:val="center"/>
          </w:tcPr>
          <w:p w14:paraId="30C375C4" w14:textId="402DA1FC"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РИДАН</w:t>
            </w:r>
          </w:p>
        </w:tc>
        <w:tc>
          <w:tcPr>
            <w:tcW w:w="1837" w:type="dxa"/>
            <w:tcBorders>
              <w:top w:val="nil"/>
              <w:left w:val="nil"/>
              <w:bottom w:val="single" w:sz="4" w:space="0" w:color="auto"/>
              <w:right w:val="single" w:sz="4" w:space="0" w:color="auto"/>
            </w:tcBorders>
            <w:shd w:val="clear" w:color="auto" w:fill="auto"/>
            <w:vAlign w:val="center"/>
          </w:tcPr>
          <w:p w14:paraId="3D036B14" w14:textId="31AC049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HH№19 (w102079945)</w:t>
            </w:r>
          </w:p>
        </w:tc>
      </w:tr>
      <w:tr w:rsidR="002B26D8" w:rsidRPr="001B01CE" w14:paraId="2DA32496"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4811019" w14:textId="2F389F4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w:t>
            </w:r>
          </w:p>
        </w:tc>
        <w:tc>
          <w:tcPr>
            <w:tcW w:w="2973" w:type="dxa"/>
            <w:tcBorders>
              <w:top w:val="nil"/>
              <w:left w:val="nil"/>
              <w:bottom w:val="single" w:sz="4" w:space="0" w:color="auto"/>
              <w:right w:val="single" w:sz="4" w:space="0" w:color="auto"/>
            </w:tcBorders>
            <w:shd w:val="clear" w:color="auto" w:fill="auto"/>
            <w:vAlign w:val="center"/>
          </w:tcPr>
          <w:p w14:paraId="465368D9" w14:textId="2A42FD6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Пластинчатый теплообменник вентиляции. К-во пластин 29, площадь поверхности 5,4 м.кв.</w:t>
            </w:r>
          </w:p>
        </w:tc>
        <w:tc>
          <w:tcPr>
            <w:tcW w:w="1292" w:type="dxa"/>
            <w:tcBorders>
              <w:top w:val="nil"/>
              <w:left w:val="nil"/>
              <w:bottom w:val="single" w:sz="4" w:space="0" w:color="auto"/>
              <w:right w:val="single" w:sz="4" w:space="0" w:color="auto"/>
            </w:tcBorders>
            <w:shd w:val="clear" w:color="auto" w:fill="auto"/>
            <w:vAlign w:val="center"/>
          </w:tcPr>
          <w:p w14:paraId="08EA178A" w14:textId="6700EC8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1795C048" w14:textId="297EDE2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2077" w:type="dxa"/>
            <w:tcBorders>
              <w:top w:val="nil"/>
              <w:left w:val="nil"/>
              <w:bottom w:val="single" w:sz="4" w:space="0" w:color="auto"/>
              <w:right w:val="nil"/>
            </w:tcBorders>
            <w:vAlign w:val="center"/>
          </w:tcPr>
          <w:p w14:paraId="1B82D9E9" w14:textId="031D08E3"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РИДАН</w:t>
            </w:r>
          </w:p>
        </w:tc>
        <w:tc>
          <w:tcPr>
            <w:tcW w:w="1837" w:type="dxa"/>
            <w:tcBorders>
              <w:top w:val="nil"/>
              <w:left w:val="nil"/>
              <w:bottom w:val="single" w:sz="4" w:space="0" w:color="auto"/>
              <w:right w:val="single" w:sz="4" w:space="0" w:color="auto"/>
            </w:tcBorders>
            <w:shd w:val="clear" w:color="auto" w:fill="auto"/>
            <w:vAlign w:val="center"/>
          </w:tcPr>
          <w:p w14:paraId="66FE5801" w14:textId="0BEA9EF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HH№20 (w102079942)</w:t>
            </w:r>
          </w:p>
        </w:tc>
      </w:tr>
      <w:tr w:rsidR="002B26D8" w:rsidRPr="001B01CE" w14:paraId="1AD02E04" w14:textId="77777777" w:rsidTr="002B26D8">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66BF4723" w14:textId="42E153E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2973" w:type="dxa"/>
            <w:tcBorders>
              <w:top w:val="nil"/>
              <w:left w:val="nil"/>
              <w:bottom w:val="single" w:sz="4" w:space="0" w:color="auto"/>
              <w:right w:val="single" w:sz="4" w:space="0" w:color="auto"/>
            </w:tcBorders>
            <w:shd w:val="clear" w:color="auto" w:fill="auto"/>
            <w:vAlign w:val="center"/>
          </w:tcPr>
          <w:p w14:paraId="5318EFD7" w14:textId="595CC48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b/>
                <w:bCs/>
                <w:sz w:val="22"/>
                <w:szCs w:val="22"/>
              </w:rPr>
              <w:t>2. НАСОСЫ</w:t>
            </w:r>
          </w:p>
        </w:tc>
        <w:tc>
          <w:tcPr>
            <w:tcW w:w="1292" w:type="dxa"/>
            <w:tcBorders>
              <w:top w:val="nil"/>
              <w:left w:val="nil"/>
              <w:bottom w:val="single" w:sz="4" w:space="0" w:color="auto"/>
              <w:right w:val="single" w:sz="4" w:space="0" w:color="auto"/>
            </w:tcBorders>
            <w:shd w:val="clear" w:color="auto" w:fill="auto"/>
            <w:vAlign w:val="center"/>
          </w:tcPr>
          <w:p w14:paraId="7EB5FB0B" w14:textId="56EBACF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1268" w:type="dxa"/>
            <w:tcBorders>
              <w:top w:val="nil"/>
              <w:left w:val="nil"/>
              <w:bottom w:val="single" w:sz="4" w:space="0" w:color="auto"/>
              <w:right w:val="single" w:sz="4" w:space="0" w:color="auto"/>
            </w:tcBorders>
            <w:shd w:val="clear" w:color="auto" w:fill="auto"/>
            <w:vAlign w:val="center"/>
          </w:tcPr>
          <w:p w14:paraId="266CE370" w14:textId="2A5704E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2077" w:type="dxa"/>
            <w:tcBorders>
              <w:top w:val="nil"/>
              <w:left w:val="nil"/>
              <w:bottom w:val="single" w:sz="4" w:space="0" w:color="auto"/>
              <w:right w:val="nil"/>
            </w:tcBorders>
            <w:vAlign w:val="center"/>
          </w:tcPr>
          <w:p w14:paraId="28169A2F" w14:textId="6763D9D9"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837" w:type="dxa"/>
            <w:tcBorders>
              <w:top w:val="nil"/>
              <w:left w:val="nil"/>
              <w:bottom w:val="single" w:sz="4" w:space="0" w:color="auto"/>
              <w:right w:val="single" w:sz="4" w:space="0" w:color="auto"/>
            </w:tcBorders>
            <w:shd w:val="clear" w:color="auto" w:fill="auto"/>
            <w:vAlign w:val="center"/>
          </w:tcPr>
          <w:p w14:paraId="3A5DFEB4" w14:textId="7CA9420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2B26D8" w:rsidRPr="001B01CE" w14:paraId="34E60166" w14:textId="77777777" w:rsidTr="002B26D8">
        <w:trPr>
          <w:trHeight w:val="510"/>
        </w:trPr>
        <w:tc>
          <w:tcPr>
            <w:tcW w:w="561" w:type="dxa"/>
            <w:tcBorders>
              <w:top w:val="nil"/>
              <w:left w:val="single" w:sz="4" w:space="0" w:color="auto"/>
              <w:bottom w:val="single" w:sz="4" w:space="0" w:color="auto"/>
              <w:right w:val="single" w:sz="4" w:space="0" w:color="auto"/>
            </w:tcBorders>
            <w:shd w:val="clear" w:color="auto" w:fill="auto"/>
            <w:vAlign w:val="center"/>
          </w:tcPr>
          <w:p w14:paraId="3F820AA6" w14:textId="0458065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5</w:t>
            </w:r>
          </w:p>
        </w:tc>
        <w:tc>
          <w:tcPr>
            <w:tcW w:w="2973" w:type="dxa"/>
            <w:tcBorders>
              <w:top w:val="nil"/>
              <w:left w:val="nil"/>
              <w:bottom w:val="single" w:sz="4" w:space="0" w:color="auto"/>
              <w:right w:val="single" w:sz="4" w:space="0" w:color="auto"/>
            </w:tcBorders>
            <w:shd w:val="clear" w:color="auto" w:fill="auto"/>
            <w:vAlign w:val="center"/>
          </w:tcPr>
          <w:p w14:paraId="7ADF48CF" w14:textId="3FF7861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xml:space="preserve">Циркуляционный насос ГВС. G=1,1 м3/час, Н=7,1 м.в.ст, с электродвигателем N=0,22 кВт, 230В </w:t>
            </w:r>
          </w:p>
        </w:tc>
        <w:tc>
          <w:tcPr>
            <w:tcW w:w="1292" w:type="dxa"/>
            <w:tcBorders>
              <w:top w:val="nil"/>
              <w:left w:val="nil"/>
              <w:bottom w:val="single" w:sz="4" w:space="0" w:color="auto"/>
              <w:right w:val="single" w:sz="4" w:space="0" w:color="auto"/>
            </w:tcBorders>
            <w:shd w:val="clear" w:color="auto" w:fill="auto"/>
            <w:vAlign w:val="center"/>
          </w:tcPr>
          <w:p w14:paraId="62F92A7A" w14:textId="15DF84A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0BDF7F23" w14:textId="3AF00CC0"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w:t>
            </w:r>
          </w:p>
        </w:tc>
        <w:tc>
          <w:tcPr>
            <w:tcW w:w="2077" w:type="dxa"/>
            <w:tcBorders>
              <w:top w:val="nil"/>
              <w:left w:val="nil"/>
              <w:bottom w:val="single" w:sz="4" w:space="0" w:color="auto"/>
              <w:right w:val="nil"/>
            </w:tcBorders>
            <w:vAlign w:val="center"/>
          </w:tcPr>
          <w:p w14:paraId="73F7C915" w14:textId="2625E9AF"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GRUNDFOS</w:t>
            </w:r>
          </w:p>
        </w:tc>
        <w:tc>
          <w:tcPr>
            <w:tcW w:w="1837" w:type="dxa"/>
            <w:tcBorders>
              <w:top w:val="nil"/>
              <w:left w:val="nil"/>
              <w:bottom w:val="single" w:sz="4" w:space="0" w:color="auto"/>
              <w:right w:val="single" w:sz="4" w:space="0" w:color="auto"/>
            </w:tcBorders>
            <w:shd w:val="clear" w:color="auto" w:fill="auto"/>
            <w:vAlign w:val="center"/>
          </w:tcPr>
          <w:p w14:paraId="181D1C03" w14:textId="1782A070"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xml:space="preserve">UPS 32-80 N 180 </w:t>
            </w:r>
          </w:p>
        </w:tc>
      </w:tr>
      <w:tr w:rsidR="002B26D8" w:rsidRPr="001B01CE" w14:paraId="3C280379" w14:textId="77777777" w:rsidTr="002B26D8">
        <w:trPr>
          <w:trHeight w:val="510"/>
        </w:trPr>
        <w:tc>
          <w:tcPr>
            <w:tcW w:w="561" w:type="dxa"/>
            <w:tcBorders>
              <w:top w:val="nil"/>
              <w:left w:val="single" w:sz="4" w:space="0" w:color="auto"/>
              <w:bottom w:val="single" w:sz="4" w:space="0" w:color="auto"/>
              <w:right w:val="single" w:sz="4" w:space="0" w:color="auto"/>
            </w:tcBorders>
            <w:shd w:val="clear" w:color="auto" w:fill="auto"/>
            <w:vAlign w:val="center"/>
          </w:tcPr>
          <w:p w14:paraId="76D07002" w14:textId="0951B59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6</w:t>
            </w:r>
          </w:p>
        </w:tc>
        <w:tc>
          <w:tcPr>
            <w:tcW w:w="2973" w:type="dxa"/>
            <w:tcBorders>
              <w:top w:val="nil"/>
              <w:left w:val="nil"/>
              <w:bottom w:val="single" w:sz="4" w:space="0" w:color="auto"/>
              <w:right w:val="single" w:sz="4" w:space="0" w:color="auto"/>
            </w:tcBorders>
            <w:shd w:val="clear" w:color="auto" w:fill="auto"/>
            <w:vAlign w:val="center"/>
          </w:tcPr>
          <w:p w14:paraId="3565E148" w14:textId="1EAF3D1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Циркуляционный насос отопления. G=13,3 м3/час, Н=10 м.в.ст, с электродвигателем N=1,1 кВт, 400В</w:t>
            </w:r>
          </w:p>
        </w:tc>
        <w:tc>
          <w:tcPr>
            <w:tcW w:w="1292" w:type="dxa"/>
            <w:tcBorders>
              <w:top w:val="nil"/>
              <w:left w:val="nil"/>
              <w:bottom w:val="single" w:sz="4" w:space="0" w:color="auto"/>
              <w:right w:val="single" w:sz="4" w:space="0" w:color="auto"/>
            </w:tcBorders>
            <w:shd w:val="clear" w:color="auto" w:fill="auto"/>
            <w:vAlign w:val="center"/>
          </w:tcPr>
          <w:p w14:paraId="20805802" w14:textId="43C764C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76BCF7D3" w14:textId="53724D2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w:t>
            </w:r>
          </w:p>
        </w:tc>
        <w:tc>
          <w:tcPr>
            <w:tcW w:w="2077" w:type="dxa"/>
            <w:tcBorders>
              <w:top w:val="nil"/>
              <w:left w:val="nil"/>
              <w:bottom w:val="single" w:sz="4" w:space="0" w:color="auto"/>
              <w:right w:val="nil"/>
            </w:tcBorders>
            <w:vAlign w:val="center"/>
          </w:tcPr>
          <w:p w14:paraId="494EE0FE" w14:textId="6306E513"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GRUNDFOS</w:t>
            </w:r>
          </w:p>
        </w:tc>
        <w:tc>
          <w:tcPr>
            <w:tcW w:w="1837" w:type="dxa"/>
            <w:tcBorders>
              <w:top w:val="nil"/>
              <w:left w:val="nil"/>
              <w:bottom w:val="single" w:sz="4" w:space="0" w:color="auto"/>
              <w:right w:val="single" w:sz="4" w:space="0" w:color="auto"/>
            </w:tcBorders>
            <w:shd w:val="clear" w:color="auto" w:fill="auto"/>
            <w:vAlign w:val="center"/>
          </w:tcPr>
          <w:p w14:paraId="4A7C5535" w14:textId="1A8EF92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TP 40-140/4</w:t>
            </w:r>
          </w:p>
        </w:tc>
      </w:tr>
      <w:tr w:rsidR="002B26D8" w:rsidRPr="001B01CE" w14:paraId="4EFA9CEE"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61A1232" w14:textId="79F9DCB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7</w:t>
            </w:r>
          </w:p>
        </w:tc>
        <w:tc>
          <w:tcPr>
            <w:tcW w:w="2973" w:type="dxa"/>
            <w:tcBorders>
              <w:top w:val="nil"/>
              <w:left w:val="nil"/>
              <w:bottom w:val="single" w:sz="4" w:space="0" w:color="auto"/>
              <w:right w:val="single" w:sz="4" w:space="0" w:color="auto"/>
            </w:tcBorders>
            <w:shd w:val="clear" w:color="auto" w:fill="auto"/>
            <w:vAlign w:val="center"/>
          </w:tcPr>
          <w:p w14:paraId="1138EED2" w14:textId="0194EFC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Циркуляционный насос вентиляции. G=8,6 м3/час, Н=8 м.в.ст, с электродвигателем N=0,55 кВт, 400В</w:t>
            </w:r>
          </w:p>
        </w:tc>
        <w:tc>
          <w:tcPr>
            <w:tcW w:w="1292" w:type="dxa"/>
            <w:tcBorders>
              <w:top w:val="nil"/>
              <w:left w:val="nil"/>
              <w:bottom w:val="single" w:sz="4" w:space="0" w:color="auto"/>
              <w:right w:val="single" w:sz="4" w:space="0" w:color="auto"/>
            </w:tcBorders>
            <w:shd w:val="clear" w:color="auto" w:fill="auto"/>
            <w:vAlign w:val="center"/>
          </w:tcPr>
          <w:p w14:paraId="502E9BEB" w14:textId="49BFB860"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272077F7" w14:textId="5B112A3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w:t>
            </w:r>
          </w:p>
        </w:tc>
        <w:tc>
          <w:tcPr>
            <w:tcW w:w="2077" w:type="dxa"/>
            <w:tcBorders>
              <w:top w:val="nil"/>
              <w:left w:val="nil"/>
              <w:bottom w:val="single" w:sz="4" w:space="0" w:color="auto"/>
              <w:right w:val="nil"/>
            </w:tcBorders>
            <w:vAlign w:val="center"/>
          </w:tcPr>
          <w:p w14:paraId="734CC6B7" w14:textId="3C8D8880"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GRUNDFOS</w:t>
            </w:r>
          </w:p>
        </w:tc>
        <w:tc>
          <w:tcPr>
            <w:tcW w:w="1837" w:type="dxa"/>
            <w:tcBorders>
              <w:top w:val="nil"/>
              <w:left w:val="nil"/>
              <w:bottom w:val="single" w:sz="4" w:space="0" w:color="auto"/>
              <w:right w:val="single" w:sz="4" w:space="0" w:color="auto"/>
            </w:tcBorders>
            <w:shd w:val="clear" w:color="auto" w:fill="auto"/>
            <w:vAlign w:val="center"/>
          </w:tcPr>
          <w:p w14:paraId="23A7004B" w14:textId="1CBA6E6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TP 40-180/2</w:t>
            </w:r>
          </w:p>
        </w:tc>
      </w:tr>
      <w:tr w:rsidR="002B26D8" w:rsidRPr="001B01CE" w14:paraId="6F84114C" w14:textId="77777777" w:rsidTr="002B26D8">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7F6344C0" w14:textId="3729CEA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2973" w:type="dxa"/>
            <w:tcBorders>
              <w:top w:val="nil"/>
              <w:left w:val="nil"/>
              <w:bottom w:val="single" w:sz="4" w:space="0" w:color="auto"/>
              <w:right w:val="single" w:sz="4" w:space="0" w:color="auto"/>
            </w:tcBorders>
            <w:shd w:val="clear" w:color="auto" w:fill="auto"/>
            <w:vAlign w:val="center"/>
          </w:tcPr>
          <w:p w14:paraId="1E518857" w14:textId="59E93B0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b/>
                <w:bCs/>
                <w:sz w:val="22"/>
                <w:szCs w:val="22"/>
              </w:rPr>
              <w:t>3. МЕМБРАННЫЕ РАСШИРИТЕЛЬНЫЕ БАКИ</w:t>
            </w:r>
          </w:p>
        </w:tc>
        <w:tc>
          <w:tcPr>
            <w:tcW w:w="1292" w:type="dxa"/>
            <w:tcBorders>
              <w:top w:val="nil"/>
              <w:left w:val="nil"/>
              <w:bottom w:val="single" w:sz="4" w:space="0" w:color="auto"/>
              <w:right w:val="single" w:sz="4" w:space="0" w:color="auto"/>
            </w:tcBorders>
            <w:shd w:val="clear" w:color="auto" w:fill="auto"/>
            <w:vAlign w:val="center"/>
          </w:tcPr>
          <w:p w14:paraId="38E83E8F" w14:textId="638A400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1268" w:type="dxa"/>
            <w:tcBorders>
              <w:top w:val="nil"/>
              <w:left w:val="nil"/>
              <w:bottom w:val="single" w:sz="4" w:space="0" w:color="auto"/>
              <w:right w:val="single" w:sz="4" w:space="0" w:color="auto"/>
            </w:tcBorders>
            <w:shd w:val="clear" w:color="auto" w:fill="auto"/>
            <w:vAlign w:val="center"/>
          </w:tcPr>
          <w:p w14:paraId="40B4BC55" w14:textId="49C7272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2077" w:type="dxa"/>
            <w:tcBorders>
              <w:top w:val="nil"/>
              <w:left w:val="nil"/>
              <w:bottom w:val="single" w:sz="4" w:space="0" w:color="auto"/>
              <w:right w:val="nil"/>
            </w:tcBorders>
            <w:vAlign w:val="center"/>
          </w:tcPr>
          <w:p w14:paraId="6864FC8B" w14:textId="78350DFA"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837" w:type="dxa"/>
            <w:tcBorders>
              <w:top w:val="nil"/>
              <w:left w:val="nil"/>
              <w:bottom w:val="single" w:sz="4" w:space="0" w:color="auto"/>
              <w:right w:val="single" w:sz="4" w:space="0" w:color="auto"/>
            </w:tcBorders>
            <w:shd w:val="clear" w:color="auto" w:fill="auto"/>
            <w:vAlign w:val="center"/>
          </w:tcPr>
          <w:p w14:paraId="70A9CE2F" w14:textId="26662CB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2B26D8" w:rsidRPr="001B01CE" w14:paraId="7F22F411" w14:textId="77777777" w:rsidTr="002B26D8">
        <w:trPr>
          <w:trHeight w:val="510"/>
        </w:trPr>
        <w:tc>
          <w:tcPr>
            <w:tcW w:w="561" w:type="dxa"/>
            <w:tcBorders>
              <w:top w:val="nil"/>
              <w:left w:val="single" w:sz="4" w:space="0" w:color="auto"/>
              <w:bottom w:val="single" w:sz="4" w:space="0" w:color="auto"/>
              <w:right w:val="single" w:sz="4" w:space="0" w:color="auto"/>
            </w:tcBorders>
            <w:shd w:val="clear" w:color="auto" w:fill="auto"/>
            <w:vAlign w:val="center"/>
          </w:tcPr>
          <w:p w14:paraId="389891A3" w14:textId="38CEAD9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8</w:t>
            </w:r>
          </w:p>
        </w:tc>
        <w:tc>
          <w:tcPr>
            <w:tcW w:w="2973" w:type="dxa"/>
            <w:tcBorders>
              <w:top w:val="nil"/>
              <w:left w:val="nil"/>
              <w:bottom w:val="single" w:sz="4" w:space="0" w:color="auto"/>
              <w:right w:val="single" w:sz="4" w:space="0" w:color="auto"/>
            </w:tcBorders>
            <w:shd w:val="clear" w:color="auto" w:fill="auto"/>
            <w:vAlign w:val="center"/>
          </w:tcPr>
          <w:p w14:paraId="5017EBF6" w14:textId="6BE75C4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Мембранный расширительный бак системы отопления, 150 л, 5атм</w:t>
            </w:r>
          </w:p>
        </w:tc>
        <w:tc>
          <w:tcPr>
            <w:tcW w:w="1292" w:type="dxa"/>
            <w:tcBorders>
              <w:top w:val="nil"/>
              <w:left w:val="nil"/>
              <w:bottom w:val="single" w:sz="4" w:space="0" w:color="auto"/>
              <w:right w:val="single" w:sz="4" w:space="0" w:color="auto"/>
            </w:tcBorders>
            <w:shd w:val="clear" w:color="auto" w:fill="auto"/>
            <w:vAlign w:val="center"/>
          </w:tcPr>
          <w:p w14:paraId="40C41CBA" w14:textId="25CB7CB0"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3E8ED5AD" w14:textId="0A7B39A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2077" w:type="dxa"/>
            <w:tcBorders>
              <w:top w:val="nil"/>
              <w:left w:val="nil"/>
              <w:bottom w:val="single" w:sz="4" w:space="0" w:color="auto"/>
              <w:right w:val="nil"/>
            </w:tcBorders>
            <w:vAlign w:val="center"/>
          </w:tcPr>
          <w:p w14:paraId="02850421" w14:textId="345F09EB"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WESTER (РФ)</w:t>
            </w:r>
          </w:p>
        </w:tc>
        <w:tc>
          <w:tcPr>
            <w:tcW w:w="1837" w:type="dxa"/>
            <w:tcBorders>
              <w:top w:val="nil"/>
              <w:left w:val="nil"/>
              <w:bottom w:val="single" w:sz="4" w:space="0" w:color="auto"/>
              <w:right w:val="single" w:sz="4" w:space="0" w:color="auto"/>
            </w:tcBorders>
            <w:shd w:val="clear" w:color="000000" w:fill="FFFFFF"/>
            <w:vAlign w:val="center"/>
          </w:tcPr>
          <w:p w14:paraId="08A819FA" w14:textId="3D0C3ED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WRV 150</w:t>
            </w:r>
          </w:p>
        </w:tc>
      </w:tr>
      <w:tr w:rsidR="002B26D8" w:rsidRPr="001B01CE" w14:paraId="154504C3"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AFA2CEE" w14:textId="19D34FA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9</w:t>
            </w:r>
          </w:p>
        </w:tc>
        <w:tc>
          <w:tcPr>
            <w:tcW w:w="2973" w:type="dxa"/>
            <w:tcBorders>
              <w:top w:val="nil"/>
              <w:left w:val="nil"/>
              <w:bottom w:val="single" w:sz="4" w:space="0" w:color="auto"/>
              <w:right w:val="single" w:sz="4" w:space="0" w:color="auto"/>
            </w:tcBorders>
            <w:shd w:val="clear" w:color="auto" w:fill="auto"/>
            <w:vAlign w:val="center"/>
          </w:tcPr>
          <w:p w14:paraId="6A9A90EF" w14:textId="5AA30D6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Мембранный расширительный бак системы вентиляции, 100 л, 5атм</w:t>
            </w:r>
          </w:p>
        </w:tc>
        <w:tc>
          <w:tcPr>
            <w:tcW w:w="1292" w:type="dxa"/>
            <w:tcBorders>
              <w:top w:val="nil"/>
              <w:left w:val="nil"/>
              <w:bottom w:val="single" w:sz="4" w:space="0" w:color="auto"/>
              <w:right w:val="single" w:sz="4" w:space="0" w:color="auto"/>
            </w:tcBorders>
            <w:shd w:val="clear" w:color="auto" w:fill="auto"/>
            <w:vAlign w:val="center"/>
          </w:tcPr>
          <w:p w14:paraId="46B6FF02" w14:textId="3C455B6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7561D5ED" w14:textId="4BCFEFA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2077" w:type="dxa"/>
            <w:tcBorders>
              <w:top w:val="nil"/>
              <w:left w:val="nil"/>
              <w:bottom w:val="single" w:sz="4" w:space="0" w:color="auto"/>
              <w:right w:val="nil"/>
            </w:tcBorders>
            <w:vAlign w:val="center"/>
          </w:tcPr>
          <w:p w14:paraId="39F0D5D4" w14:textId="0329E231"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WESTER (РФ)</w:t>
            </w:r>
          </w:p>
        </w:tc>
        <w:tc>
          <w:tcPr>
            <w:tcW w:w="1837" w:type="dxa"/>
            <w:tcBorders>
              <w:top w:val="nil"/>
              <w:left w:val="nil"/>
              <w:bottom w:val="single" w:sz="4" w:space="0" w:color="auto"/>
              <w:right w:val="single" w:sz="4" w:space="0" w:color="auto"/>
            </w:tcBorders>
            <w:shd w:val="clear" w:color="auto" w:fill="auto"/>
            <w:vAlign w:val="center"/>
          </w:tcPr>
          <w:p w14:paraId="4558DC02" w14:textId="78D7235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WRV 100</w:t>
            </w:r>
          </w:p>
        </w:tc>
      </w:tr>
      <w:tr w:rsidR="002B26D8" w:rsidRPr="001B01CE" w14:paraId="7BCA5E6D"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3D46F01" w14:textId="707329D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10</w:t>
            </w:r>
          </w:p>
        </w:tc>
        <w:tc>
          <w:tcPr>
            <w:tcW w:w="2973" w:type="dxa"/>
            <w:tcBorders>
              <w:top w:val="nil"/>
              <w:left w:val="nil"/>
              <w:bottom w:val="single" w:sz="4" w:space="0" w:color="auto"/>
              <w:right w:val="single" w:sz="4" w:space="0" w:color="auto"/>
            </w:tcBorders>
            <w:shd w:val="clear" w:color="auto" w:fill="auto"/>
            <w:vAlign w:val="center"/>
          </w:tcPr>
          <w:p w14:paraId="57B33BC0" w14:textId="0D18928B"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xml:space="preserve">Электрический водонагреватель 3000л, с группой встроенных </w:t>
            </w:r>
            <w:r>
              <w:rPr>
                <w:sz w:val="22"/>
                <w:szCs w:val="22"/>
              </w:rPr>
              <w:lastRenderedPageBreak/>
              <w:t>электрических элементов мощностью 30 кВт</w:t>
            </w:r>
          </w:p>
        </w:tc>
        <w:tc>
          <w:tcPr>
            <w:tcW w:w="1292" w:type="dxa"/>
            <w:tcBorders>
              <w:top w:val="nil"/>
              <w:left w:val="nil"/>
              <w:bottom w:val="single" w:sz="4" w:space="0" w:color="auto"/>
              <w:right w:val="single" w:sz="4" w:space="0" w:color="auto"/>
            </w:tcBorders>
            <w:shd w:val="clear" w:color="auto" w:fill="auto"/>
            <w:vAlign w:val="center"/>
          </w:tcPr>
          <w:p w14:paraId="12080C0B" w14:textId="02BAA0F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lastRenderedPageBreak/>
              <w:t>шт.</w:t>
            </w:r>
          </w:p>
        </w:tc>
        <w:tc>
          <w:tcPr>
            <w:tcW w:w="1268" w:type="dxa"/>
            <w:tcBorders>
              <w:top w:val="nil"/>
              <w:left w:val="nil"/>
              <w:bottom w:val="single" w:sz="4" w:space="0" w:color="auto"/>
              <w:right w:val="single" w:sz="4" w:space="0" w:color="auto"/>
            </w:tcBorders>
            <w:shd w:val="clear" w:color="auto" w:fill="auto"/>
            <w:vAlign w:val="center"/>
          </w:tcPr>
          <w:p w14:paraId="59C2CCEC" w14:textId="4CBDB54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2077" w:type="dxa"/>
            <w:tcBorders>
              <w:top w:val="nil"/>
              <w:left w:val="nil"/>
              <w:bottom w:val="single" w:sz="4" w:space="0" w:color="auto"/>
              <w:right w:val="nil"/>
            </w:tcBorders>
            <w:vAlign w:val="center"/>
          </w:tcPr>
          <w:p w14:paraId="4D88E4C0" w14:textId="24DFB884"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Ruboiler</w:t>
            </w:r>
          </w:p>
        </w:tc>
        <w:tc>
          <w:tcPr>
            <w:tcW w:w="1837" w:type="dxa"/>
            <w:tcBorders>
              <w:top w:val="nil"/>
              <w:left w:val="nil"/>
              <w:bottom w:val="single" w:sz="4" w:space="0" w:color="auto"/>
              <w:right w:val="single" w:sz="4" w:space="0" w:color="auto"/>
            </w:tcBorders>
            <w:shd w:val="clear" w:color="auto" w:fill="auto"/>
            <w:vAlign w:val="center"/>
          </w:tcPr>
          <w:p w14:paraId="213C6C27" w14:textId="35B65D0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2B26D8" w:rsidRPr="001B01CE" w14:paraId="2C616764" w14:textId="77777777" w:rsidTr="002B26D8">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1D9577FB" w14:textId="301B641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lastRenderedPageBreak/>
              <w:t> </w:t>
            </w:r>
          </w:p>
        </w:tc>
        <w:tc>
          <w:tcPr>
            <w:tcW w:w="2973" w:type="dxa"/>
            <w:tcBorders>
              <w:top w:val="nil"/>
              <w:left w:val="nil"/>
              <w:bottom w:val="single" w:sz="4" w:space="0" w:color="auto"/>
              <w:right w:val="single" w:sz="4" w:space="0" w:color="auto"/>
            </w:tcBorders>
            <w:shd w:val="clear" w:color="auto" w:fill="auto"/>
            <w:vAlign w:val="center"/>
          </w:tcPr>
          <w:p w14:paraId="0A289FBE" w14:textId="25DB363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b/>
                <w:bCs/>
                <w:sz w:val="22"/>
                <w:szCs w:val="22"/>
              </w:rPr>
              <w:t>4. РЕГУЛИРУЮЩИЕ КЛАПАНА</w:t>
            </w:r>
          </w:p>
        </w:tc>
        <w:tc>
          <w:tcPr>
            <w:tcW w:w="1292" w:type="dxa"/>
            <w:tcBorders>
              <w:top w:val="nil"/>
              <w:left w:val="nil"/>
              <w:bottom w:val="single" w:sz="4" w:space="0" w:color="auto"/>
              <w:right w:val="single" w:sz="4" w:space="0" w:color="auto"/>
            </w:tcBorders>
            <w:shd w:val="clear" w:color="auto" w:fill="auto"/>
            <w:vAlign w:val="center"/>
          </w:tcPr>
          <w:p w14:paraId="53850168" w14:textId="65BCE6B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1268" w:type="dxa"/>
            <w:tcBorders>
              <w:top w:val="nil"/>
              <w:left w:val="nil"/>
              <w:bottom w:val="single" w:sz="4" w:space="0" w:color="auto"/>
              <w:right w:val="single" w:sz="4" w:space="0" w:color="auto"/>
            </w:tcBorders>
            <w:shd w:val="clear" w:color="auto" w:fill="auto"/>
            <w:vAlign w:val="center"/>
          </w:tcPr>
          <w:p w14:paraId="3093D444" w14:textId="1AEB5CB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2077" w:type="dxa"/>
            <w:tcBorders>
              <w:top w:val="nil"/>
              <w:left w:val="nil"/>
              <w:bottom w:val="single" w:sz="4" w:space="0" w:color="auto"/>
              <w:right w:val="nil"/>
            </w:tcBorders>
            <w:vAlign w:val="center"/>
          </w:tcPr>
          <w:p w14:paraId="359F6307" w14:textId="52516DDD"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837" w:type="dxa"/>
            <w:tcBorders>
              <w:top w:val="nil"/>
              <w:left w:val="nil"/>
              <w:bottom w:val="single" w:sz="4" w:space="0" w:color="auto"/>
              <w:right w:val="single" w:sz="4" w:space="0" w:color="auto"/>
            </w:tcBorders>
            <w:shd w:val="clear" w:color="auto" w:fill="auto"/>
            <w:vAlign w:val="center"/>
          </w:tcPr>
          <w:p w14:paraId="3242F43E" w14:textId="18F0A1C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2B26D8" w:rsidRPr="001B01CE" w14:paraId="5A5A9BAD" w14:textId="77777777" w:rsidTr="002B26D8">
        <w:trPr>
          <w:trHeight w:val="510"/>
        </w:trPr>
        <w:tc>
          <w:tcPr>
            <w:tcW w:w="561" w:type="dxa"/>
            <w:tcBorders>
              <w:top w:val="nil"/>
              <w:left w:val="single" w:sz="4" w:space="0" w:color="auto"/>
              <w:bottom w:val="single" w:sz="4" w:space="0" w:color="auto"/>
              <w:right w:val="single" w:sz="4" w:space="0" w:color="auto"/>
            </w:tcBorders>
            <w:shd w:val="clear" w:color="auto" w:fill="auto"/>
            <w:vAlign w:val="center"/>
          </w:tcPr>
          <w:p w14:paraId="2FC82525" w14:textId="627A6D9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11</w:t>
            </w:r>
          </w:p>
        </w:tc>
        <w:tc>
          <w:tcPr>
            <w:tcW w:w="2973" w:type="dxa"/>
            <w:tcBorders>
              <w:top w:val="nil"/>
              <w:left w:val="nil"/>
              <w:bottom w:val="single" w:sz="4" w:space="0" w:color="auto"/>
              <w:right w:val="single" w:sz="4" w:space="0" w:color="auto"/>
            </w:tcBorders>
            <w:shd w:val="clear" w:color="auto" w:fill="auto"/>
            <w:vAlign w:val="center"/>
          </w:tcPr>
          <w:p w14:paraId="2C45D0AA" w14:textId="0DCAF2BB"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Клапан регулирующий седельный проходной Ду50, Kvs=32,0; Pу=16 бар; Тmax= 200°C.</w:t>
            </w:r>
          </w:p>
        </w:tc>
        <w:tc>
          <w:tcPr>
            <w:tcW w:w="1292" w:type="dxa"/>
            <w:tcBorders>
              <w:top w:val="nil"/>
              <w:left w:val="nil"/>
              <w:bottom w:val="single" w:sz="4" w:space="0" w:color="auto"/>
              <w:right w:val="single" w:sz="4" w:space="0" w:color="auto"/>
            </w:tcBorders>
            <w:shd w:val="clear" w:color="auto" w:fill="auto"/>
            <w:vAlign w:val="center"/>
          </w:tcPr>
          <w:p w14:paraId="0D62C388" w14:textId="3DCE9E3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20F3ED9C" w14:textId="3A996DB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2077" w:type="dxa"/>
            <w:tcBorders>
              <w:top w:val="nil"/>
              <w:left w:val="nil"/>
              <w:bottom w:val="single" w:sz="4" w:space="0" w:color="auto"/>
              <w:right w:val="nil"/>
            </w:tcBorders>
            <w:vAlign w:val="center"/>
          </w:tcPr>
          <w:p w14:paraId="1E7CF8D5" w14:textId="2B13D4DC"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"Данфос"</w:t>
            </w:r>
          </w:p>
        </w:tc>
        <w:tc>
          <w:tcPr>
            <w:tcW w:w="1837" w:type="dxa"/>
            <w:tcBorders>
              <w:top w:val="nil"/>
              <w:left w:val="nil"/>
              <w:bottom w:val="single" w:sz="4" w:space="0" w:color="auto"/>
              <w:right w:val="single" w:sz="4" w:space="0" w:color="auto"/>
            </w:tcBorders>
            <w:shd w:val="clear" w:color="auto" w:fill="auto"/>
            <w:vAlign w:val="center"/>
          </w:tcPr>
          <w:p w14:paraId="48EF2BCC" w14:textId="32D9D6A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VFG2</w:t>
            </w:r>
          </w:p>
        </w:tc>
      </w:tr>
      <w:tr w:rsidR="002B26D8" w:rsidRPr="001B01CE" w14:paraId="0B638FAD" w14:textId="77777777" w:rsidTr="002B26D8">
        <w:trPr>
          <w:trHeight w:val="510"/>
        </w:trPr>
        <w:tc>
          <w:tcPr>
            <w:tcW w:w="561" w:type="dxa"/>
            <w:tcBorders>
              <w:top w:val="nil"/>
              <w:left w:val="single" w:sz="4" w:space="0" w:color="auto"/>
              <w:bottom w:val="single" w:sz="4" w:space="0" w:color="auto"/>
              <w:right w:val="single" w:sz="4" w:space="0" w:color="auto"/>
            </w:tcBorders>
            <w:shd w:val="clear" w:color="auto" w:fill="auto"/>
            <w:vAlign w:val="center"/>
          </w:tcPr>
          <w:p w14:paraId="611329B1" w14:textId="6A0CE9F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12</w:t>
            </w:r>
          </w:p>
        </w:tc>
        <w:tc>
          <w:tcPr>
            <w:tcW w:w="2973" w:type="dxa"/>
            <w:tcBorders>
              <w:top w:val="nil"/>
              <w:left w:val="nil"/>
              <w:bottom w:val="single" w:sz="4" w:space="0" w:color="auto"/>
              <w:right w:val="single" w:sz="4" w:space="0" w:color="auto"/>
            </w:tcBorders>
            <w:shd w:val="clear" w:color="auto" w:fill="auto"/>
            <w:vAlign w:val="center"/>
          </w:tcPr>
          <w:p w14:paraId="37335015" w14:textId="0C7850A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Регулирующий блок AFP-9, регулируемый перепад давлений 0,5-3,0 бар</w:t>
            </w:r>
          </w:p>
        </w:tc>
        <w:tc>
          <w:tcPr>
            <w:tcW w:w="1292" w:type="dxa"/>
            <w:tcBorders>
              <w:top w:val="nil"/>
              <w:left w:val="nil"/>
              <w:bottom w:val="single" w:sz="4" w:space="0" w:color="auto"/>
              <w:right w:val="single" w:sz="4" w:space="0" w:color="auto"/>
            </w:tcBorders>
            <w:shd w:val="clear" w:color="auto" w:fill="auto"/>
            <w:vAlign w:val="center"/>
          </w:tcPr>
          <w:p w14:paraId="4693F4DE" w14:textId="7EBB82D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3525CE2D" w14:textId="7A97605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2077" w:type="dxa"/>
            <w:tcBorders>
              <w:top w:val="nil"/>
              <w:left w:val="nil"/>
              <w:bottom w:val="single" w:sz="4" w:space="0" w:color="auto"/>
              <w:right w:val="nil"/>
            </w:tcBorders>
            <w:vAlign w:val="center"/>
          </w:tcPr>
          <w:p w14:paraId="58D95584" w14:textId="1C57317D"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"Данфос"</w:t>
            </w:r>
          </w:p>
        </w:tc>
        <w:tc>
          <w:tcPr>
            <w:tcW w:w="1837" w:type="dxa"/>
            <w:tcBorders>
              <w:top w:val="nil"/>
              <w:left w:val="nil"/>
              <w:bottom w:val="single" w:sz="4" w:space="0" w:color="auto"/>
              <w:right w:val="single" w:sz="4" w:space="0" w:color="auto"/>
            </w:tcBorders>
            <w:shd w:val="clear" w:color="auto" w:fill="auto"/>
            <w:vAlign w:val="center"/>
          </w:tcPr>
          <w:p w14:paraId="066372E9" w14:textId="58123A1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AFP-9</w:t>
            </w:r>
          </w:p>
        </w:tc>
      </w:tr>
      <w:tr w:rsidR="002B26D8" w:rsidRPr="001B01CE" w14:paraId="393EF411" w14:textId="77777777" w:rsidTr="002B26D8">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058B9F51" w14:textId="4E4B483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13</w:t>
            </w:r>
          </w:p>
        </w:tc>
        <w:tc>
          <w:tcPr>
            <w:tcW w:w="2973" w:type="dxa"/>
            <w:tcBorders>
              <w:top w:val="nil"/>
              <w:left w:val="nil"/>
              <w:bottom w:val="single" w:sz="4" w:space="0" w:color="auto"/>
              <w:right w:val="single" w:sz="4" w:space="0" w:color="auto"/>
            </w:tcBorders>
            <w:shd w:val="clear" w:color="auto" w:fill="auto"/>
            <w:vAlign w:val="center"/>
          </w:tcPr>
          <w:p w14:paraId="586B9422" w14:textId="391F3BBB"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Импульсная трубка AF</w:t>
            </w:r>
          </w:p>
        </w:tc>
        <w:tc>
          <w:tcPr>
            <w:tcW w:w="1292" w:type="dxa"/>
            <w:tcBorders>
              <w:top w:val="nil"/>
              <w:left w:val="nil"/>
              <w:bottom w:val="single" w:sz="4" w:space="0" w:color="auto"/>
              <w:right w:val="single" w:sz="4" w:space="0" w:color="auto"/>
            </w:tcBorders>
            <w:shd w:val="clear" w:color="auto" w:fill="auto"/>
            <w:vAlign w:val="center"/>
          </w:tcPr>
          <w:p w14:paraId="321EAE8D" w14:textId="7E433A2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компл.</w:t>
            </w:r>
          </w:p>
        </w:tc>
        <w:tc>
          <w:tcPr>
            <w:tcW w:w="1268" w:type="dxa"/>
            <w:tcBorders>
              <w:top w:val="nil"/>
              <w:left w:val="nil"/>
              <w:bottom w:val="single" w:sz="4" w:space="0" w:color="auto"/>
              <w:right w:val="single" w:sz="4" w:space="0" w:color="auto"/>
            </w:tcBorders>
            <w:shd w:val="clear" w:color="auto" w:fill="auto"/>
            <w:vAlign w:val="center"/>
          </w:tcPr>
          <w:p w14:paraId="5E1B14AA" w14:textId="741B572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w:t>
            </w:r>
          </w:p>
        </w:tc>
        <w:tc>
          <w:tcPr>
            <w:tcW w:w="2077" w:type="dxa"/>
            <w:tcBorders>
              <w:top w:val="nil"/>
              <w:left w:val="nil"/>
              <w:bottom w:val="single" w:sz="4" w:space="0" w:color="auto"/>
              <w:right w:val="nil"/>
            </w:tcBorders>
            <w:vAlign w:val="center"/>
          </w:tcPr>
          <w:p w14:paraId="7338CA69" w14:textId="57EBD47A"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"Данфос"</w:t>
            </w:r>
          </w:p>
        </w:tc>
        <w:tc>
          <w:tcPr>
            <w:tcW w:w="1837" w:type="dxa"/>
            <w:tcBorders>
              <w:top w:val="nil"/>
              <w:left w:val="nil"/>
              <w:bottom w:val="single" w:sz="4" w:space="0" w:color="auto"/>
              <w:right w:val="single" w:sz="4" w:space="0" w:color="auto"/>
            </w:tcBorders>
            <w:shd w:val="clear" w:color="auto" w:fill="auto"/>
            <w:vAlign w:val="center"/>
          </w:tcPr>
          <w:p w14:paraId="4FF49580" w14:textId="0D432DA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AF</w:t>
            </w:r>
          </w:p>
        </w:tc>
      </w:tr>
      <w:tr w:rsidR="002B26D8" w:rsidRPr="001B01CE" w14:paraId="48EF7519" w14:textId="77777777" w:rsidTr="002B26D8">
        <w:trPr>
          <w:trHeight w:val="510"/>
        </w:trPr>
        <w:tc>
          <w:tcPr>
            <w:tcW w:w="561" w:type="dxa"/>
            <w:tcBorders>
              <w:top w:val="nil"/>
              <w:left w:val="single" w:sz="4" w:space="0" w:color="auto"/>
              <w:bottom w:val="single" w:sz="4" w:space="0" w:color="auto"/>
              <w:right w:val="single" w:sz="4" w:space="0" w:color="auto"/>
            </w:tcBorders>
            <w:shd w:val="clear" w:color="auto" w:fill="auto"/>
            <w:vAlign w:val="center"/>
          </w:tcPr>
          <w:p w14:paraId="3F25F3FC" w14:textId="653B37A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14</w:t>
            </w:r>
          </w:p>
        </w:tc>
        <w:tc>
          <w:tcPr>
            <w:tcW w:w="2973" w:type="dxa"/>
            <w:tcBorders>
              <w:top w:val="nil"/>
              <w:left w:val="nil"/>
              <w:bottom w:val="single" w:sz="4" w:space="0" w:color="auto"/>
              <w:right w:val="single" w:sz="4" w:space="0" w:color="auto"/>
            </w:tcBorders>
            <w:shd w:val="clear" w:color="auto" w:fill="auto"/>
            <w:vAlign w:val="center"/>
          </w:tcPr>
          <w:p w14:paraId="2E0DF326" w14:textId="2BD2252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Клапан регулирующий седельный проходной ГВС. Ду 25 kv 10, с приводом ARV153</w:t>
            </w:r>
          </w:p>
        </w:tc>
        <w:tc>
          <w:tcPr>
            <w:tcW w:w="1292" w:type="dxa"/>
            <w:tcBorders>
              <w:top w:val="nil"/>
              <w:left w:val="nil"/>
              <w:bottom w:val="single" w:sz="4" w:space="0" w:color="auto"/>
              <w:right w:val="single" w:sz="4" w:space="0" w:color="auto"/>
            </w:tcBorders>
            <w:shd w:val="clear" w:color="auto" w:fill="auto"/>
            <w:vAlign w:val="center"/>
          </w:tcPr>
          <w:p w14:paraId="6835C228" w14:textId="37E756A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71667210" w14:textId="40F5161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2077" w:type="dxa"/>
            <w:tcBorders>
              <w:top w:val="nil"/>
              <w:left w:val="nil"/>
              <w:bottom w:val="single" w:sz="4" w:space="0" w:color="auto"/>
              <w:right w:val="nil"/>
            </w:tcBorders>
            <w:vAlign w:val="center"/>
          </w:tcPr>
          <w:p w14:paraId="50E66834" w14:textId="155C879C"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"Данфос"</w:t>
            </w:r>
          </w:p>
        </w:tc>
        <w:tc>
          <w:tcPr>
            <w:tcW w:w="1837" w:type="dxa"/>
            <w:tcBorders>
              <w:top w:val="nil"/>
              <w:left w:val="nil"/>
              <w:bottom w:val="single" w:sz="4" w:space="0" w:color="auto"/>
              <w:right w:val="single" w:sz="4" w:space="0" w:color="auto"/>
            </w:tcBorders>
            <w:shd w:val="clear" w:color="auto" w:fill="auto"/>
            <w:vAlign w:val="center"/>
          </w:tcPr>
          <w:p w14:paraId="0232C17C" w14:textId="19CB21B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VFM2</w:t>
            </w:r>
          </w:p>
        </w:tc>
      </w:tr>
      <w:tr w:rsidR="002B26D8" w:rsidRPr="001B01CE" w14:paraId="445F67EB" w14:textId="77777777" w:rsidTr="002B26D8">
        <w:trPr>
          <w:trHeight w:val="510"/>
        </w:trPr>
        <w:tc>
          <w:tcPr>
            <w:tcW w:w="561" w:type="dxa"/>
            <w:tcBorders>
              <w:top w:val="nil"/>
              <w:left w:val="single" w:sz="4" w:space="0" w:color="auto"/>
              <w:bottom w:val="single" w:sz="4" w:space="0" w:color="auto"/>
              <w:right w:val="single" w:sz="4" w:space="0" w:color="auto"/>
            </w:tcBorders>
            <w:shd w:val="clear" w:color="auto" w:fill="auto"/>
            <w:vAlign w:val="center"/>
          </w:tcPr>
          <w:p w14:paraId="256C2550" w14:textId="20D8821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15</w:t>
            </w:r>
          </w:p>
        </w:tc>
        <w:tc>
          <w:tcPr>
            <w:tcW w:w="2973" w:type="dxa"/>
            <w:tcBorders>
              <w:top w:val="nil"/>
              <w:left w:val="nil"/>
              <w:bottom w:val="single" w:sz="4" w:space="0" w:color="auto"/>
              <w:right w:val="single" w:sz="4" w:space="0" w:color="auto"/>
            </w:tcBorders>
            <w:shd w:val="clear" w:color="auto" w:fill="auto"/>
            <w:vAlign w:val="center"/>
          </w:tcPr>
          <w:p w14:paraId="40E030C0" w14:textId="2D031FF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Клапан регулирующий седельный проходной отопления. Ду 32 kv 16, с приводом ARV152</w:t>
            </w:r>
          </w:p>
        </w:tc>
        <w:tc>
          <w:tcPr>
            <w:tcW w:w="1292" w:type="dxa"/>
            <w:tcBorders>
              <w:top w:val="nil"/>
              <w:left w:val="nil"/>
              <w:bottom w:val="single" w:sz="4" w:space="0" w:color="auto"/>
              <w:right w:val="single" w:sz="4" w:space="0" w:color="auto"/>
            </w:tcBorders>
            <w:shd w:val="clear" w:color="auto" w:fill="auto"/>
            <w:vAlign w:val="center"/>
          </w:tcPr>
          <w:p w14:paraId="73BB028C" w14:textId="6BEF2E3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685DBC07" w14:textId="51CDA14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2077" w:type="dxa"/>
            <w:tcBorders>
              <w:top w:val="nil"/>
              <w:left w:val="nil"/>
              <w:bottom w:val="single" w:sz="4" w:space="0" w:color="auto"/>
              <w:right w:val="nil"/>
            </w:tcBorders>
            <w:vAlign w:val="center"/>
          </w:tcPr>
          <w:p w14:paraId="38EF7C45" w14:textId="58B09614"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"Данфос"</w:t>
            </w:r>
          </w:p>
        </w:tc>
        <w:tc>
          <w:tcPr>
            <w:tcW w:w="1837" w:type="dxa"/>
            <w:tcBorders>
              <w:top w:val="nil"/>
              <w:left w:val="nil"/>
              <w:bottom w:val="single" w:sz="4" w:space="0" w:color="auto"/>
              <w:right w:val="single" w:sz="4" w:space="0" w:color="auto"/>
            </w:tcBorders>
            <w:shd w:val="clear" w:color="auto" w:fill="auto"/>
            <w:vAlign w:val="center"/>
          </w:tcPr>
          <w:p w14:paraId="6F034C74" w14:textId="097A581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VFM2</w:t>
            </w:r>
          </w:p>
        </w:tc>
      </w:tr>
      <w:tr w:rsidR="002B26D8" w:rsidRPr="001B01CE" w14:paraId="5E4C2E1F"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B228DE5" w14:textId="3591D6C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16</w:t>
            </w:r>
          </w:p>
        </w:tc>
        <w:tc>
          <w:tcPr>
            <w:tcW w:w="2973" w:type="dxa"/>
            <w:tcBorders>
              <w:top w:val="nil"/>
              <w:left w:val="nil"/>
              <w:bottom w:val="single" w:sz="4" w:space="0" w:color="auto"/>
              <w:right w:val="single" w:sz="4" w:space="0" w:color="auto"/>
            </w:tcBorders>
            <w:shd w:val="clear" w:color="auto" w:fill="auto"/>
            <w:vAlign w:val="center"/>
          </w:tcPr>
          <w:p w14:paraId="17AA56C5" w14:textId="36EA40A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Клапан регулирующий седельный проходной вентиляции Ду 25 kv 10, с приводом ARV152</w:t>
            </w:r>
          </w:p>
        </w:tc>
        <w:tc>
          <w:tcPr>
            <w:tcW w:w="1292" w:type="dxa"/>
            <w:tcBorders>
              <w:top w:val="nil"/>
              <w:left w:val="nil"/>
              <w:bottom w:val="single" w:sz="4" w:space="0" w:color="auto"/>
              <w:right w:val="single" w:sz="4" w:space="0" w:color="auto"/>
            </w:tcBorders>
            <w:shd w:val="clear" w:color="auto" w:fill="auto"/>
            <w:vAlign w:val="center"/>
          </w:tcPr>
          <w:p w14:paraId="7CCF8F77" w14:textId="53BF19C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41BFC882" w14:textId="654C388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2077" w:type="dxa"/>
            <w:tcBorders>
              <w:top w:val="nil"/>
              <w:left w:val="nil"/>
              <w:bottom w:val="single" w:sz="4" w:space="0" w:color="auto"/>
              <w:right w:val="nil"/>
            </w:tcBorders>
            <w:vAlign w:val="center"/>
          </w:tcPr>
          <w:p w14:paraId="6B6175AA" w14:textId="3821D2C9"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"Данфос"</w:t>
            </w:r>
          </w:p>
        </w:tc>
        <w:tc>
          <w:tcPr>
            <w:tcW w:w="1837" w:type="dxa"/>
            <w:tcBorders>
              <w:top w:val="nil"/>
              <w:left w:val="nil"/>
              <w:bottom w:val="single" w:sz="4" w:space="0" w:color="auto"/>
              <w:right w:val="single" w:sz="4" w:space="0" w:color="auto"/>
            </w:tcBorders>
            <w:shd w:val="clear" w:color="auto" w:fill="auto"/>
            <w:vAlign w:val="center"/>
          </w:tcPr>
          <w:p w14:paraId="757BFBDD" w14:textId="04A03BE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VFM2</w:t>
            </w:r>
          </w:p>
        </w:tc>
      </w:tr>
      <w:tr w:rsidR="002B26D8" w:rsidRPr="001B01CE" w14:paraId="7B3B0883" w14:textId="77777777" w:rsidTr="002B26D8">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2B92316E" w14:textId="12266FA0"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17</w:t>
            </w:r>
          </w:p>
        </w:tc>
        <w:tc>
          <w:tcPr>
            <w:tcW w:w="2973" w:type="dxa"/>
            <w:tcBorders>
              <w:top w:val="nil"/>
              <w:left w:val="nil"/>
              <w:bottom w:val="single" w:sz="4" w:space="0" w:color="auto"/>
              <w:right w:val="single" w:sz="4" w:space="0" w:color="auto"/>
            </w:tcBorders>
            <w:shd w:val="clear" w:color="auto" w:fill="auto"/>
            <w:vAlign w:val="center"/>
          </w:tcPr>
          <w:p w14:paraId="227F1E75" w14:textId="6794FFC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Клапан соленоидный подпитки системы отопления. Ду 15 kv 4,0</w:t>
            </w:r>
          </w:p>
        </w:tc>
        <w:tc>
          <w:tcPr>
            <w:tcW w:w="1292" w:type="dxa"/>
            <w:tcBorders>
              <w:top w:val="nil"/>
              <w:left w:val="nil"/>
              <w:bottom w:val="single" w:sz="4" w:space="0" w:color="auto"/>
              <w:right w:val="single" w:sz="4" w:space="0" w:color="auto"/>
            </w:tcBorders>
            <w:shd w:val="clear" w:color="auto" w:fill="auto"/>
            <w:vAlign w:val="center"/>
          </w:tcPr>
          <w:p w14:paraId="01C02BA6" w14:textId="5A25470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Cs/>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44573B2C" w14:textId="63232AF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2077" w:type="dxa"/>
            <w:tcBorders>
              <w:top w:val="nil"/>
              <w:left w:val="nil"/>
              <w:bottom w:val="single" w:sz="4" w:space="0" w:color="auto"/>
              <w:right w:val="nil"/>
            </w:tcBorders>
            <w:vAlign w:val="center"/>
          </w:tcPr>
          <w:p w14:paraId="3AC86F65" w14:textId="57351C60"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"Данфос"</w:t>
            </w:r>
          </w:p>
        </w:tc>
        <w:tc>
          <w:tcPr>
            <w:tcW w:w="1837" w:type="dxa"/>
            <w:tcBorders>
              <w:top w:val="nil"/>
              <w:left w:val="nil"/>
              <w:bottom w:val="single" w:sz="4" w:space="0" w:color="auto"/>
              <w:right w:val="single" w:sz="4" w:space="0" w:color="auto"/>
            </w:tcBorders>
            <w:shd w:val="clear" w:color="auto" w:fill="auto"/>
            <w:vAlign w:val="center"/>
          </w:tcPr>
          <w:p w14:paraId="6185E5D8" w14:textId="2B8E815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EV220 15B</w:t>
            </w:r>
          </w:p>
        </w:tc>
      </w:tr>
      <w:tr w:rsidR="002B26D8" w:rsidRPr="001B01CE" w14:paraId="3706014E" w14:textId="77777777" w:rsidTr="002B26D8">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22C271BE" w14:textId="1505BB9B"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18</w:t>
            </w:r>
          </w:p>
        </w:tc>
        <w:tc>
          <w:tcPr>
            <w:tcW w:w="2973" w:type="dxa"/>
            <w:tcBorders>
              <w:top w:val="nil"/>
              <w:left w:val="nil"/>
              <w:bottom w:val="single" w:sz="4" w:space="0" w:color="auto"/>
              <w:right w:val="single" w:sz="4" w:space="0" w:color="auto"/>
            </w:tcBorders>
            <w:shd w:val="clear" w:color="auto" w:fill="auto"/>
            <w:vAlign w:val="center"/>
          </w:tcPr>
          <w:p w14:paraId="18924C16" w14:textId="17FAF59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Клапан соленоидный подпитки системы вентиляции. Ду 15 kv 4,0</w:t>
            </w:r>
          </w:p>
        </w:tc>
        <w:tc>
          <w:tcPr>
            <w:tcW w:w="1292" w:type="dxa"/>
            <w:tcBorders>
              <w:top w:val="nil"/>
              <w:left w:val="nil"/>
              <w:bottom w:val="single" w:sz="4" w:space="0" w:color="auto"/>
              <w:right w:val="single" w:sz="4" w:space="0" w:color="auto"/>
            </w:tcBorders>
            <w:shd w:val="clear" w:color="auto" w:fill="auto"/>
            <w:vAlign w:val="center"/>
          </w:tcPr>
          <w:p w14:paraId="3F7D9519" w14:textId="11AC51E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4FCDC742" w14:textId="1ACE358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2077" w:type="dxa"/>
            <w:tcBorders>
              <w:top w:val="nil"/>
              <w:left w:val="nil"/>
              <w:bottom w:val="single" w:sz="4" w:space="0" w:color="auto"/>
              <w:right w:val="nil"/>
            </w:tcBorders>
            <w:vAlign w:val="center"/>
          </w:tcPr>
          <w:p w14:paraId="0D848BE7" w14:textId="73E746A4"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"Данфос"</w:t>
            </w:r>
          </w:p>
        </w:tc>
        <w:tc>
          <w:tcPr>
            <w:tcW w:w="1837" w:type="dxa"/>
            <w:tcBorders>
              <w:top w:val="nil"/>
              <w:left w:val="nil"/>
              <w:bottom w:val="single" w:sz="4" w:space="0" w:color="auto"/>
              <w:right w:val="single" w:sz="4" w:space="0" w:color="auto"/>
            </w:tcBorders>
            <w:shd w:val="clear" w:color="auto" w:fill="auto"/>
            <w:vAlign w:val="center"/>
          </w:tcPr>
          <w:p w14:paraId="24620D63" w14:textId="0A8DE4F0"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EV220 15B</w:t>
            </w:r>
          </w:p>
        </w:tc>
      </w:tr>
      <w:tr w:rsidR="002B26D8" w:rsidRPr="001B01CE" w14:paraId="3C9FC3EE" w14:textId="77777777" w:rsidTr="002B26D8">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7C6CCC0C" w14:textId="0094794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19</w:t>
            </w:r>
          </w:p>
        </w:tc>
        <w:tc>
          <w:tcPr>
            <w:tcW w:w="2973" w:type="dxa"/>
            <w:tcBorders>
              <w:top w:val="nil"/>
              <w:left w:val="nil"/>
              <w:bottom w:val="single" w:sz="4" w:space="0" w:color="auto"/>
              <w:right w:val="single" w:sz="4" w:space="0" w:color="auto"/>
            </w:tcBorders>
            <w:shd w:val="clear" w:color="auto" w:fill="auto"/>
            <w:vAlign w:val="center"/>
          </w:tcPr>
          <w:p w14:paraId="74DCE9D5" w14:textId="5AFD1AB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Клапан предохранительный. КПП 496 (20х32) P=5,0кгс/см2  (система отопления)</w:t>
            </w:r>
          </w:p>
        </w:tc>
        <w:tc>
          <w:tcPr>
            <w:tcW w:w="1292" w:type="dxa"/>
            <w:tcBorders>
              <w:top w:val="nil"/>
              <w:left w:val="nil"/>
              <w:bottom w:val="single" w:sz="4" w:space="0" w:color="auto"/>
              <w:right w:val="single" w:sz="4" w:space="0" w:color="auto"/>
            </w:tcBorders>
            <w:shd w:val="clear" w:color="auto" w:fill="auto"/>
            <w:vAlign w:val="center"/>
          </w:tcPr>
          <w:p w14:paraId="5A038BC9" w14:textId="3AF7BA3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55167E27" w14:textId="4CB001C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2077" w:type="dxa"/>
            <w:tcBorders>
              <w:top w:val="nil"/>
              <w:left w:val="nil"/>
              <w:bottom w:val="single" w:sz="4" w:space="0" w:color="auto"/>
              <w:right w:val="nil"/>
            </w:tcBorders>
            <w:vAlign w:val="center"/>
          </w:tcPr>
          <w:p w14:paraId="2CFCF022" w14:textId="17415723"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«Торговый Дом АДЛ»</w:t>
            </w:r>
          </w:p>
        </w:tc>
        <w:tc>
          <w:tcPr>
            <w:tcW w:w="1837" w:type="dxa"/>
            <w:tcBorders>
              <w:top w:val="nil"/>
              <w:left w:val="nil"/>
              <w:bottom w:val="single" w:sz="4" w:space="0" w:color="auto"/>
              <w:right w:val="single" w:sz="4" w:space="0" w:color="auto"/>
            </w:tcBorders>
            <w:shd w:val="clear" w:color="auto" w:fill="auto"/>
            <w:vAlign w:val="center"/>
          </w:tcPr>
          <w:p w14:paraId="5AF279BB" w14:textId="40B8886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КПП 496-01</w:t>
            </w:r>
          </w:p>
        </w:tc>
      </w:tr>
      <w:tr w:rsidR="002B26D8" w:rsidRPr="001B01CE" w14:paraId="62197C96" w14:textId="77777777" w:rsidTr="002B26D8">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582C584D" w14:textId="02556AC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20</w:t>
            </w:r>
          </w:p>
        </w:tc>
        <w:tc>
          <w:tcPr>
            <w:tcW w:w="2973" w:type="dxa"/>
            <w:tcBorders>
              <w:top w:val="nil"/>
              <w:left w:val="nil"/>
              <w:bottom w:val="single" w:sz="4" w:space="0" w:color="auto"/>
              <w:right w:val="single" w:sz="4" w:space="0" w:color="auto"/>
            </w:tcBorders>
            <w:shd w:val="clear" w:color="auto" w:fill="auto"/>
            <w:vAlign w:val="center"/>
          </w:tcPr>
          <w:p w14:paraId="38446FD1" w14:textId="21ED1C5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Клапан предохранительный. КПП 496 (20х32) P=5,0кгс/см2  (система вентиляции)</w:t>
            </w:r>
          </w:p>
        </w:tc>
        <w:tc>
          <w:tcPr>
            <w:tcW w:w="1292" w:type="dxa"/>
            <w:tcBorders>
              <w:top w:val="nil"/>
              <w:left w:val="nil"/>
              <w:bottom w:val="single" w:sz="4" w:space="0" w:color="auto"/>
              <w:right w:val="single" w:sz="4" w:space="0" w:color="auto"/>
            </w:tcBorders>
            <w:shd w:val="clear" w:color="auto" w:fill="auto"/>
            <w:vAlign w:val="center"/>
          </w:tcPr>
          <w:p w14:paraId="348289B5" w14:textId="2065389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0EE9A3FF" w14:textId="66388A1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2077" w:type="dxa"/>
            <w:tcBorders>
              <w:top w:val="nil"/>
              <w:left w:val="nil"/>
              <w:bottom w:val="single" w:sz="4" w:space="0" w:color="auto"/>
              <w:right w:val="nil"/>
            </w:tcBorders>
            <w:vAlign w:val="center"/>
          </w:tcPr>
          <w:p w14:paraId="38F1B31F" w14:textId="221665A8"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«Торговый Дом АДЛ»</w:t>
            </w:r>
          </w:p>
        </w:tc>
        <w:tc>
          <w:tcPr>
            <w:tcW w:w="1837" w:type="dxa"/>
            <w:tcBorders>
              <w:top w:val="nil"/>
              <w:left w:val="nil"/>
              <w:bottom w:val="single" w:sz="4" w:space="0" w:color="auto"/>
              <w:right w:val="single" w:sz="4" w:space="0" w:color="auto"/>
            </w:tcBorders>
            <w:shd w:val="clear" w:color="auto" w:fill="auto"/>
            <w:vAlign w:val="center"/>
          </w:tcPr>
          <w:p w14:paraId="34452CCD" w14:textId="5046949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КПП 496-01</w:t>
            </w:r>
          </w:p>
        </w:tc>
      </w:tr>
      <w:tr w:rsidR="002B26D8" w:rsidRPr="001B01CE" w14:paraId="53EACA4C" w14:textId="77777777" w:rsidTr="002B26D8">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06CD68CD" w14:textId="3EBED49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2973" w:type="dxa"/>
            <w:tcBorders>
              <w:top w:val="nil"/>
              <w:left w:val="nil"/>
              <w:bottom w:val="single" w:sz="4" w:space="0" w:color="auto"/>
              <w:right w:val="single" w:sz="4" w:space="0" w:color="auto"/>
            </w:tcBorders>
            <w:shd w:val="clear" w:color="auto" w:fill="auto"/>
            <w:vAlign w:val="center"/>
          </w:tcPr>
          <w:p w14:paraId="113A3FF1" w14:textId="39EEBB7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b/>
                <w:bCs/>
                <w:sz w:val="22"/>
                <w:szCs w:val="22"/>
              </w:rPr>
              <w:t>5. АРМАТУРА</w:t>
            </w:r>
          </w:p>
        </w:tc>
        <w:tc>
          <w:tcPr>
            <w:tcW w:w="1292" w:type="dxa"/>
            <w:tcBorders>
              <w:top w:val="nil"/>
              <w:left w:val="nil"/>
              <w:bottom w:val="single" w:sz="4" w:space="0" w:color="auto"/>
              <w:right w:val="single" w:sz="4" w:space="0" w:color="auto"/>
            </w:tcBorders>
            <w:shd w:val="clear" w:color="auto" w:fill="auto"/>
            <w:vAlign w:val="center"/>
          </w:tcPr>
          <w:p w14:paraId="02B3AE43" w14:textId="169A7B7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1268" w:type="dxa"/>
            <w:tcBorders>
              <w:top w:val="nil"/>
              <w:left w:val="nil"/>
              <w:bottom w:val="single" w:sz="4" w:space="0" w:color="auto"/>
              <w:right w:val="single" w:sz="4" w:space="0" w:color="auto"/>
            </w:tcBorders>
            <w:shd w:val="clear" w:color="auto" w:fill="auto"/>
            <w:vAlign w:val="center"/>
          </w:tcPr>
          <w:p w14:paraId="4230EC2C" w14:textId="3F7EE5F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2077" w:type="dxa"/>
            <w:tcBorders>
              <w:top w:val="nil"/>
              <w:left w:val="nil"/>
              <w:bottom w:val="single" w:sz="4" w:space="0" w:color="auto"/>
              <w:right w:val="nil"/>
            </w:tcBorders>
            <w:vAlign w:val="center"/>
          </w:tcPr>
          <w:p w14:paraId="3D2125E5" w14:textId="0248D986"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837" w:type="dxa"/>
            <w:tcBorders>
              <w:top w:val="nil"/>
              <w:left w:val="nil"/>
              <w:bottom w:val="single" w:sz="4" w:space="0" w:color="auto"/>
              <w:right w:val="single" w:sz="4" w:space="0" w:color="auto"/>
            </w:tcBorders>
            <w:shd w:val="clear" w:color="auto" w:fill="auto"/>
            <w:vAlign w:val="center"/>
          </w:tcPr>
          <w:p w14:paraId="69E137CA" w14:textId="3FCDA44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2B26D8" w:rsidRPr="001B01CE" w14:paraId="14D0217A" w14:textId="77777777" w:rsidTr="002B26D8">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715FA01F" w14:textId="4F23ECEB"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21</w:t>
            </w:r>
          </w:p>
        </w:tc>
        <w:tc>
          <w:tcPr>
            <w:tcW w:w="2973" w:type="dxa"/>
            <w:tcBorders>
              <w:top w:val="nil"/>
              <w:left w:val="nil"/>
              <w:bottom w:val="single" w:sz="4" w:space="0" w:color="auto"/>
              <w:right w:val="single" w:sz="4" w:space="0" w:color="auto"/>
            </w:tcBorders>
            <w:shd w:val="clear" w:color="auto" w:fill="auto"/>
            <w:vAlign w:val="center"/>
          </w:tcPr>
          <w:p w14:paraId="7C8EBDAB" w14:textId="3044DBE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Грязевик Ду 100, Ру16</w:t>
            </w:r>
          </w:p>
        </w:tc>
        <w:tc>
          <w:tcPr>
            <w:tcW w:w="1292" w:type="dxa"/>
            <w:tcBorders>
              <w:top w:val="nil"/>
              <w:left w:val="nil"/>
              <w:bottom w:val="single" w:sz="4" w:space="0" w:color="auto"/>
              <w:right w:val="single" w:sz="4" w:space="0" w:color="auto"/>
            </w:tcBorders>
            <w:shd w:val="clear" w:color="auto" w:fill="auto"/>
            <w:vAlign w:val="center"/>
          </w:tcPr>
          <w:p w14:paraId="0B0F456E" w14:textId="5CB4C8F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63E74D9F" w14:textId="1E8D9CD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2077" w:type="dxa"/>
            <w:tcBorders>
              <w:top w:val="nil"/>
              <w:left w:val="nil"/>
              <w:bottom w:val="single" w:sz="4" w:space="0" w:color="auto"/>
              <w:right w:val="nil"/>
            </w:tcBorders>
            <w:vAlign w:val="center"/>
          </w:tcPr>
          <w:p w14:paraId="0BCD48E5" w14:textId="39C6D566"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Сантехкомплект</w:t>
            </w:r>
          </w:p>
        </w:tc>
        <w:tc>
          <w:tcPr>
            <w:tcW w:w="1837" w:type="dxa"/>
            <w:tcBorders>
              <w:top w:val="nil"/>
              <w:left w:val="nil"/>
              <w:bottom w:val="single" w:sz="4" w:space="0" w:color="auto"/>
              <w:right w:val="single" w:sz="4" w:space="0" w:color="auto"/>
            </w:tcBorders>
            <w:shd w:val="clear" w:color="auto" w:fill="auto"/>
            <w:vAlign w:val="center"/>
          </w:tcPr>
          <w:p w14:paraId="3B99C399" w14:textId="1BF5761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2B26D8" w:rsidRPr="001B01CE" w14:paraId="1E7439DB" w14:textId="77777777" w:rsidTr="002B26D8">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0FA10B15" w14:textId="32C0D1A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22</w:t>
            </w:r>
          </w:p>
        </w:tc>
        <w:tc>
          <w:tcPr>
            <w:tcW w:w="2973" w:type="dxa"/>
            <w:tcBorders>
              <w:top w:val="nil"/>
              <w:left w:val="nil"/>
              <w:bottom w:val="single" w:sz="4" w:space="0" w:color="auto"/>
              <w:right w:val="single" w:sz="4" w:space="0" w:color="auto"/>
            </w:tcBorders>
            <w:shd w:val="clear" w:color="auto" w:fill="auto"/>
            <w:vAlign w:val="center"/>
          </w:tcPr>
          <w:p w14:paraId="3032DC3A" w14:textId="2A3810CB"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Фильтр сетчатый магнитный фланцевый Ду 100, Ру16, со спускным краном в комплекте</w:t>
            </w:r>
          </w:p>
        </w:tc>
        <w:tc>
          <w:tcPr>
            <w:tcW w:w="1292" w:type="dxa"/>
            <w:tcBorders>
              <w:top w:val="nil"/>
              <w:left w:val="nil"/>
              <w:bottom w:val="single" w:sz="4" w:space="0" w:color="auto"/>
              <w:right w:val="single" w:sz="4" w:space="0" w:color="auto"/>
            </w:tcBorders>
            <w:shd w:val="clear" w:color="auto" w:fill="auto"/>
            <w:vAlign w:val="center"/>
          </w:tcPr>
          <w:p w14:paraId="2A376E5F" w14:textId="43E911C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2B91E910" w14:textId="5F5B53C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w:t>
            </w:r>
          </w:p>
        </w:tc>
        <w:tc>
          <w:tcPr>
            <w:tcW w:w="2077" w:type="dxa"/>
            <w:tcBorders>
              <w:top w:val="nil"/>
              <w:left w:val="nil"/>
              <w:bottom w:val="single" w:sz="4" w:space="0" w:color="auto"/>
              <w:right w:val="nil"/>
            </w:tcBorders>
            <w:vAlign w:val="center"/>
          </w:tcPr>
          <w:p w14:paraId="0136A1A4" w14:textId="4DA92539"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"Данфос"</w:t>
            </w:r>
          </w:p>
        </w:tc>
        <w:tc>
          <w:tcPr>
            <w:tcW w:w="1837" w:type="dxa"/>
            <w:tcBorders>
              <w:top w:val="nil"/>
              <w:left w:val="nil"/>
              <w:bottom w:val="single" w:sz="4" w:space="0" w:color="auto"/>
              <w:right w:val="single" w:sz="4" w:space="0" w:color="auto"/>
            </w:tcBorders>
            <w:shd w:val="clear" w:color="auto" w:fill="auto"/>
            <w:vAlign w:val="center"/>
          </w:tcPr>
          <w:p w14:paraId="17A6C748" w14:textId="6D05DD30"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FVF</w:t>
            </w:r>
          </w:p>
        </w:tc>
      </w:tr>
      <w:tr w:rsidR="002B26D8" w:rsidRPr="001B01CE" w14:paraId="67A1D807" w14:textId="77777777" w:rsidTr="002B26D8">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6BDC5B73" w14:textId="1503605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23</w:t>
            </w:r>
          </w:p>
        </w:tc>
        <w:tc>
          <w:tcPr>
            <w:tcW w:w="2973" w:type="dxa"/>
            <w:tcBorders>
              <w:top w:val="nil"/>
              <w:left w:val="nil"/>
              <w:bottom w:val="single" w:sz="4" w:space="0" w:color="auto"/>
              <w:right w:val="single" w:sz="4" w:space="0" w:color="auto"/>
            </w:tcBorders>
            <w:shd w:val="clear" w:color="auto" w:fill="auto"/>
            <w:vAlign w:val="center"/>
          </w:tcPr>
          <w:p w14:paraId="7FAD4342" w14:textId="3D93C4A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Фильтр сетчатый магнитный фланцевый Ду 80, Ру16, со спускным краном в комплекте</w:t>
            </w:r>
          </w:p>
        </w:tc>
        <w:tc>
          <w:tcPr>
            <w:tcW w:w="1292" w:type="dxa"/>
            <w:tcBorders>
              <w:top w:val="nil"/>
              <w:left w:val="nil"/>
              <w:bottom w:val="single" w:sz="4" w:space="0" w:color="auto"/>
              <w:right w:val="single" w:sz="4" w:space="0" w:color="auto"/>
            </w:tcBorders>
            <w:shd w:val="clear" w:color="auto" w:fill="auto"/>
            <w:vAlign w:val="center"/>
          </w:tcPr>
          <w:p w14:paraId="34FA3E2D" w14:textId="68EBBC0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7F302048" w14:textId="3698C9A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2077" w:type="dxa"/>
            <w:tcBorders>
              <w:top w:val="nil"/>
              <w:left w:val="nil"/>
              <w:bottom w:val="single" w:sz="4" w:space="0" w:color="auto"/>
              <w:right w:val="nil"/>
            </w:tcBorders>
            <w:vAlign w:val="center"/>
          </w:tcPr>
          <w:p w14:paraId="67442600" w14:textId="1E7C2013"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"Данфос"</w:t>
            </w:r>
          </w:p>
        </w:tc>
        <w:tc>
          <w:tcPr>
            <w:tcW w:w="1837" w:type="dxa"/>
            <w:tcBorders>
              <w:top w:val="nil"/>
              <w:left w:val="nil"/>
              <w:bottom w:val="single" w:sz="4" w:space="0" w:color="auto"/>
              <w:right w:val="single" w:sz="4" w:space="0" w:color="auto"/>
            </w:tcBorders>
            <w:shd w:val="clear" w:color="auto" w:fill="auto"/>
            <w:vAlign w:val="center"/>
          </w:tcPr>
          <w:p w14:paraId="7453657C" w14:textId="1AE732A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FVF</w:t>
            </w:r>
          </w:p>
        </w:tc>
      </w:tr>
      <w:tr w:rsidR="002B26D8" w:rsidRPr="001B01CE" w14:paraId="35EE7137" w14:textId="77777777" w:rsidTr="002B26D8">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46E985DE" w14:textId="328FCC0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24</w:t>
            </w:r>
          </w:p>
        </w:tc>
        <w:tc>
          <w:tcPr>
            <w:tcW w:w="2973" w:type="dxa"/>
            <w:tcBorders>
              <w:top w:val="nil"/>
              <w:left w:val="nil"/>
              <w:bottom w:val="single" w:sz="4" w:space="0" w:color="auto"/>
              <w:right w:val="single" w:sz="4" w:space="0" w:color="auto"/>
            </w:tcBorders>
            <w:shd w:val="clear" w:color="auto" w:fill="auto"/>
            <w:vAlign w:val="center"/>
          </w:tcPr>
          <w:p w14:paraId="07C1831F" w14:textId="5193C0D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Фильтр сетчатый магнитный фланцевый Ду 65, Ру16, со спускным краном в комплекте</w:t>
            </w:r>
          </w:p>
        </w:tc>
        <w:tc>
          <w:tcPr>
            <w:tcW w:w="1292" w:type="dxa"/>
            <w:tcBorders>
              <w:top w:val="nil"/>
              <w:left w:val="nil"/>
              <w:bottom w:val="single" w:sz="4" w:space="0" w:color="auto"/>
              <w:right w:val="single" w:sz="4" w:space="0" w:color="auto"/>
            </w:tcBorders>
            <w:shd w:val="clear" w:color="auto" w:fill="auto"/>
            <w:vAlign w:val="center"/>
          </w:tcPr>
          <w:p w14:paraId="25CFFE33" w14:textId="2C5A328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3757BE5F" w14:textId="1B513BE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2077" w:type="dxa"/>
            <w:tcBorders>
              <w:top w:val="nil"/>
              <w:left w:val="nil"/>
              <w:bottom w:val="single" w:sz="4" w:space="0" w:color="auto"/>
              <w:right w:val="nil"/>
            </w:tcBorders>
            <w:vAlign w:val="center"/>
          </w:tcPr>
          <w:p w14:paraId="175CB0B5" w14:textId="16733AF3"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"Данфос"</w:t>
            </w:r>
          </w:p>
        </w:tc>
        <w:tc>
          <w:tcPr>
            <w:tcW w:w="1837" w:type="dxa"/>
            <w:tcBorders>
              <w:top w:val="nil"/>
              <w:left w:val="nil"/>
              <w:bottom w:val="single" w:sz="4" w:space="0" w:color="auto"/>
              <w:right w:val="single" w:sz="4" w:space="0" w:color="auto"/>
            </w:tcBorders>
            <w:shd w:val="clear" w:color="auto" w:fill="auto"/>
            <w:vAlign w:val="center"/>
          </w:tcPr>
          <w:p w14:paraId="3C2F262B" w14:textId="5DA93AB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FVF</w:t>
            </w:r>
          </w:p>
        </w:tc>
      </w:tr>
      <w:tr w:rsidR="002B26D8" w:rsidRPr="001B01CE" w14:paraId="68CC3EE6" w14:textId="77777777" w:rsidTr="002B26D8">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177A23EC" w14:textId="403D7DE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25</w:t>
            </w:r>
          </w:p>
        </w:tc>
        <w:tc>
          <w:tcPr>
            <w:tcW w:w="2973" w:type="dxa"/>
            <w:tcBorders>
              <w:top w:val="nil"/>
              <w:left w:val="nil"/>
              <w:bottom w:val="single" w:sz="4" w:space="0" w:color="auto"/>
              <w:right w:val="single" w:sz="4" w:space="0" w:color="auto"/>
            </w:tcBorders>
            <w:shd w:val="clear" w:color="auto" w:fill="auto"/>
            <w:vAlign w:val="center"/>
          </w:tcPr>
          <w:p w14:paraId="43C0DF83" w14:textId="1213EC7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xml:space="preserve">Фильтр сетчатый магнитный </w:t>
            </w:r>
            <w:r>
              <w:rPr>
                <w:sz w:val="22"/>
                <w:szCs w:val="22"/>
              </w:rPr>
              <w:lastRenderedPageBreak/>
              <w:t>фланцевый Ду 50, Ру16, со спускным краном в комплекте</w:t>
            </w:r>
          </w:p>
        </w:tc>
        <w:tc>
          <w:tcPr>
            <w:tcW w:w="1292" w:type="dxa"/>
            <w:tcBorders>
              <w:top w:val="nil"/>
              <w:left w:val="nil"/>
              <w:bottom w:val="single" w:sz="4" w:space="0" w:color="auto"/>
              <w:right w:val="single" w:sz="4" w:space="0" w:color="auto"/>
            </w:tcBorders>
            <w:shd w:val="clear" w:color="auto" w:fill="auto"/>
            <w:vAlign w:val="center"/>
          </w:tcPr>
          <w:p w14:paraId="594B8911" w14:textId="2162AFF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lastRenderedPageBreak/>
              <w:t>шт.</w:t>
            </w:r>
          </w:p>
        </w:tc>
        <w:tc>
          <w:tcPr>
            <w:tcW w:w="1268" w:type="dxa"/>
            <w:tcBorders>
              <w:top w:val="nil"/>
              <w:left w:val="nil"/>
              <w:bottom w:val="single" w:sz="4" w:space="0" w:color="auto"/>
              <w:right w:val="single" w:sz="4" w:space="0" w:color="auto"/>
            </w:tcBorders>
            <w:shd w:val="clear" w:color="auto" w:fill="auto"/>
            <w:vAlign w:val="center"/>
          </w:tcPr>
          <w:p w14:paraId="41D64145" w14:textId="6205C62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2077" w:type="dxa"/>
            <w:tcBorders>
              <w:top w:val="nil"/>
              <w:left w:val="nil"/>
              <w:bottom w:val="single" w:sz="4" w:space="0" w:color="auto"/>
              <w:right w:val="nil"/>
            </w:tcBorders>
            <w:vAlign w:val="center"/>
          </w:tcPr>
          <w:p w14:paraId="79BD6746" w14:textId="128F0F06"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"Данфос"</w:t>
            </w:r>
          </w:p>
        </w:tc>
        <w:tc>
          <w:tcPr>
            <w:tcW w:w="1837" w:type="dxa"/>
            <w:tcBorders>
              <w:top w:val="nil"/>
              <w:left w:val="nil"/>
              <w:bottom w:val="single" w:sz="4" w:space="0" w:color="auto"/>
              <w:right w:val="single" w:sz="4" w:space="0" w:color="auto"/>
            </w:tcBorders>
            <w:shd w:val="clear" w:color="auto" w:fill="auto"/>
            <w:vAlign w:val="center"/>
          </w:tcPr>
          <w:p w14:paraId="5392C3B7" w14:textId="154018A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FVF</w:t>
            </w:r>
          </w:p>
        </w:tc>
      </w:tr>
      <w:tr w:rsidR="002B26D8" w:rsidRPr="001B01CE" w14:paraId="6C6FA973" w14:textId="77777777" w:rsidTr="002B26D8">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7E95E58D" w14:textId="56FE460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lastRenderedPageBreak/>
              <w:t>26</w:t>
            </w:r>
          </w:p>
        </w:tc>
        <w:tc>
          <w:tcPr>
            <w:tcW w:w="2973" w:type="dxa"/>
            <w:tcBorders>
              <w:top w:val="nil"/>
              <w:left w:val="nil"/>
              <w:bottom w:val="single" w:sz="4" w:space="0" w:color="auto"/>
              <w:right w:val="single" w:sz="4" w:space="0" w:color="auto"/>
            </w:tcBorders>
            <w:shd w:val="clear" w:color="auto" w:fill="auto"/>
            <w:vAlign w:val="center"/>
          </w:tcPr>
          <w:p w14:paraId="579456EB" w14:textId="73D0B34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Фильтр сетчатый магнитный фланцевый Ду 25, Ру16, со спускным краном в комплекте</w:t>
            </w:r>
          </w:p>
        </w:tc>
        <w:tc>
          <w:tcPr>
            <w:tcW w:w="1292" w:type="dxa"/>
            <w:tcBorders>
              <w:top w:val="nil"/>
              <w:left w:val="nil"/>
              <w:bottom w:val="single" w:sz="4" w:space="0" w:color="auto"/>
              <w:right w:val="single" w:sz="4" w:space="0" w:color="auto"/>
            </w:tcBorders>
            <w:shd w:val="clear" w:color="auto" w:fill="auto"/>
            <w:vAlign w:val="center"/>
          </w:tcPr>
          <w:p w14:paraId="70D76995" w14:textId="287ADB5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12FA6EC5" w14:textId="0C3CD6E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w:t>
            </w:r>
          </w:p>
        </w:tc>
        <w:tc>
          <w:tcPr>
            <w:tcW w:w="2077" w:type="dxa"/>
            <w:tcBorders>
              <w:top w:val="nil"/>
              <w:left w:val="nil"/>
              <w:bottom w:val="single" w:sz="4" w:space="0" w:color="auto"/>
              <w:right w:val="nil"/>
            </w:tcBorders>
            <w:vAlign w:val="center"/>
          </w:tcPr>
          <w:p w14:paraId="2F534AC3" w14:textId="150CDD92"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"Данфос"</w:t>
            </w:r>
          </w:p>
        </w:tc>
        <w:tc>
          <w:tcPr>
            <w:tcW w:w="1837" w:type="dxa"/>
            <w:tcBorders>
              <w:top w:val="nil"/>
              <w:left w:val="nil"/>
              <w:bottom w:val="single" w:sz="4" w:space="0" w:color="auto"/>
              <w:right w:val="single" w:sz="4" w:space="0" w:color="auto"/>
            </w:tcBorders>
            <w:shd w:val="clear" w:color="auto" w:fill="auto"/>
            <w:vAlign w:val="center"/>
          </w:tcPr>
          <w:p w14:paraId="2C7835F0" w14:textId="299CDD5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FVF</w:t>
            </w:r>
          </w:p>
        </w:tc>
      </w:tr>
      <w:tr w:rsidR="002B26D8" w:rsidRPr="00B53748" w14:paraId="647250C8" w14:textId="77777777" w:rsidTr="002B26D8">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12C49179" w14:textId="01E522E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27</w:t>
            </w:r>
          </w:p>
        </w:tc>
        <w:tc>
          <w:tcPr>
            <w:tcW w:w="2973" w:type="dxa"/>
            <w:tcBorders>
              <w:top w:val="nil"/>
              <w:left w:val="nil"/>
              <w:bottom w:val="single" w:sz="4" w:space="0" w:color="auto"/>
              <w:right w:val="single" w:sz="4" w:space="0" w:color="auto"/>
            </w:tcBorders>
            <w:shd w:val="clear" w:color="auto" w:fill="auto"/>
            <w:vAlign w:val="center"/>
          </w:tcPr>
          <w:p w14:paraId="1A0D89A1" w14:textId="4E7819B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Вибровставка Ду 40, Pу16</w:t>
            </w:r>
          </w:p>
        </w:tc>
        <w:tc>
          <w:tcPr>
            <w:tcW w:w="1292" w:type="dxa"/>
            <w:tcBorders>
              <w:top w:val="nil"/>
              <w:left w:val="nil"/>
              <w:bottom w:val="single" w:sz="4" w:space="0" w:color="auto"/>
              <w:right w:val="single" w:sz="4" w:space="0" w:color="auto"/>
            </w:tcBorders>
            <w:shd w:val="clear" w:color="auto" w:fill="auto"/>
            <w:vAlign w:val="center"/>
          </w:tcPr>
          <w:p w14:paraId="1465A195" w14:textId="70800EC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19F49E88" w14:textId="7BC3ABB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8</w:t>
            </w:r>
          </w:p>
        </w:tc>
        <w:tc>
          <w:tcPr>
            <w:tcW w:w="2077" w:type="dxa"/>
            <w:tcBorders>
              <w:top w:val="nil"/>
              <w:left w:val="nil"/>
              <w:bottom w:val="single" w:sz="4" w:space="0" w:color="auto"/>
              <w:right w:val="nil"/>
            </w:tcBorders>
            <w:vAlign w:val="center"/>
          </w:tcPr>
          <w:p w14:paraId="0F7C7E6D" w14:textId="1C9FEAB2"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"Данфос"</w:t>
            </w:r>
          </w:p>
        </w:tc>
        <w:tc>
          <w:tcPr>
            <w:tcW w:w="1837" w:type="dxa"/>
            <w:tcBorders>
              <w:top w:val="nil"/>
              <w:left w:val="nil"/>
              <w:bottom w:val="single" w:sz="4" w:space="0" w:color="auto"/>
              <w:right w:val="single" w:sz="4" w:space="0" w:color="auto"/>
            </w:tcBorders>
            <w:shd w:val="clear" w:color="auto" w:fill="auto"/>
            <w:vAlign w:val="center"/>
          </w:tcPr>
          <w:p w14:paraId="5872933C" w14:textId="3DFB6656" w:rsidR="002B26D8" w:rsidRPr="00B5374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ZKV</w:t>
            </w:r>
          </w:p>
        </w:tc>
      </w:tr>
      <w:tr w:rsidR="002B26D8" w:rsidRPr="001B01CE" w14:paraId="203B1B8A" w14:textId="77777777" w:rsidTr="002B26D8">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109203EB" w14:textId="7091C981" w:rsidR="002B26D8" w:rsidRPr="00B5374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28</w:t>
            </w:r>
          </w:p>
        </w:tc>
        <w:tc>
          <w:tcPr>
            <w:tcW w:w="2973" w:type="dxa"/>
            <w:tcBorders>
              <w:top w:val="nil"/>
              <w:left w:val="nil"/>
              <w:bottom w:val="single" w:sz="4" w:space="0" w:color="auto"/>
              <w:right w:val="single" w:sz="4" w:space="0" w:color="auto"/>
            </w:tcBorders>
            <w:shd w:val="clear" w:color="auto" w:fill="auto"/>
            <w:vAlign w:val="center"/>
          </w:tcPr>
          <w:p w14:paraId="4CACFA21" w14:textId="23EC590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Обратный клапан. Ду 80, Ру16</w:t>
            </w:r>
          </w:p>
        </w:tc>
        <w:tc>
          <w:tcPr>
            <w:tcW w:w="1292" w:type="dxa"/>
            <w:tcBorders>
              <w:top w:val="nil"/>
              <w:left w:val="nil"/>
              <w:bottom w:val="single" w:sz="4" w:space="0" w:color="auto"/>
              <w:right w:val="single" w:sz="4" w:space="0" w:color="auto"/>
            </w:tcBorders>
            <w:shd w:val="clear" w:color="auto" w:fill="auto"/>
            <w:vAlign w:val="center"/>
          </w:tcPr>
          <w:p w14:paraId="2304A0D4" w14:textId="3D1FD1B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039A9A85" w14:textId="08BDE6A0"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w:t>
            </w:r>
          </w:p>
        </w:tc>
        <w:tc>
          <w:tcPr>
            <w:tcW w:w="2077" w:type="dxa"/>
            <w:tcBorders>
              <w:top w:val="nil"/>
              <w:left w:val="nil"/>
              <w:bottom w:val="single" w:sz="4" w:space="0" w:color="auto"/>
              <w:right w:val="nil"/>
            </w:tcBorders>
            <w:vAlign w:val="center"/>
          </w:tcPr>
          <w:p w14:paraId="5A5D3F0D" w14:textId="78454CFB"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"Данфос"</w:t>
            </w:r>
          </w:p>
        </w:tc>
        <w:tc>
          <w:tcPr>
            <w:tcW w:w="1837" w:type="dxa"/>
            <w:tcBorders>
              <w:top w:val="nil"/>
              <w:left w:val="nil"/>
              <w:bottom w:val="single" w:sz="4" w:space="0" w:color="auto"/>
              <w:right w:val="single" w:sz="4" w:space="0" w:color="auto"/>
            </w:tcBorders>
            <w:shd w:val="clear" w:color="auto" w:fill="auto"/>
            <w:vAlign w:val="center"/>
          </w:tcPr>
          <w:p w14:paraId="5D2687F4" w14:textId="15A7369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402</w:t>
            </w:r>
          </w:p>
        </w:tc>
      </w:tr>
      <w:tr w:rsidR="002B26D8" w:rsidRPr="001B01CE" w14:paraId="1376D01E" w14:textId="77777777" w:rsidTr="002B26D8">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169C3688" w14:textId="4AE7019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29</w:t>
            </w:r>
          </w:p>
        </w:tc>
        <w:tc>
          <w:tcPr>
            <w:tcW w:w="2973" w:type="dxa"/>
            <w:tcBorders>
              <w:top w:val="nil"/>
              <w:left w:val="nil"/>
              <w:bottom w:val="single" w:sz="4" w:space="0" w:color="auto"/>
              <w:right w:val="single" w:sz="4" w:space="0" w:color="auto"/>
            </w:tcBorders>
            <w:shd w:val="clear" w:color="auto" w:fill="auto"/>
            <w:vAlign w:val="center"/>
          </w:tcPr>
          <w:p w14:paraId="01E4B822" w14:textId="1B34246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Обратный клапан. Ду 65, Ру16</w:t>
            </w:r>
          </w:p>
        </w:tc>
        <w:tc>
          <w:tcPr>
            <w:tcW w:w="1292" w:type="dxa"/>
            <w:tcBorders>
              <w:top w:val="nil"/>
              <w:left w:val="nil"/>
              <w:bottom w:val="single" w:sz="4" w:space="0" w:color="auto"/>
              <w:right w:val="single" w:sz="4" w:space="0" w:color="auto"/>
            </w:tcBorders>
            <w:shd w:val="clear" w:color="auto" w:fill="auto"/>
            <w:vAlign w:val="center"/>
          </w:tcPr>
          <w:p w14:paraId="3E7890B9" w14:textId="3A64EED0"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3254CEAB" w14:textId="4D2A7D4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w:t>
            </w:r>
          </w:p>
        </w:tc>
        <w:tc>
          <w:tcPr>
            <w:tcW w:w="2077" w:type="dxa"/>
            <w:tcBorders>
              <w:top w:val="nil"/>
              <w:left w:val="nil"/>
              <w:bottom w:val="single" w:sz="4" w:space="0" w:color="auto"/>
              <w:right w:val="nil"/>
            </w:tcBorders>
            <w:vAlign w:val="center"/>
          </w:tcPr>
          <w:p w14:paraId="712D0ED2" w14:textId="7214CCDB"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"Данфос"</w:t>
            </w:r>
          </w:p>
        </w:tc>
        <w:tc>
          <w:tcPr>
            <w:tcW w:w="1837" w:type="dxa"/>
            <w:tcBorders>
              <w:top w:val="nil"/>
              <w:left w:val="nil"/>
              <w:bottom w:val="single" w:sz="4" w:space="0" w:color="auto"/>
              <w:right w:val="single" w:sz="4" w:space="0" w:color="auto"/>
            </w:tcBorders>
            <w:shd w:val="clear" w:color="auto" w:fill="auto"/>
            <w:vAlign w:val="center"/>
          </w:tcPr>
          <w:p w14:paraId="7A894F35" w14:textId="2303D30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402</w:t>
            </w:r>
          </w:p>
        </w:tc>
      </w:tr>
      <w:tr w:rsidR="002B26D8" w:rsidRPr="001B01CE" w14:paraId="3EC1FCDD" w14:textId="77777777" w:rsidTr="002B26D8">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501AD961" w14:textId="64C2F1D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30</w:t>
            </w:r>
          </w:p>
        </w:tc>
        <w:tc>
          <w:tcPr>
            <w:tcW w:w="2973" w:type="dxa"/>
            <w:tcBorders>
              <w:top w:val="nil"/>
              <w:left w:val="nil"/>
              <w:bottom w:val="single" w:sz="4" w:space="0" w:color="auto"/>
              <w:right w:val="single" w:sz="4" w:space="0" w:color="auto"/>
            </w:tcBorders>
            <w:shd w:val="clear" w:color="auto" w:fill="auto"/>
            <w:vAlign w:val="center"/>
          </w:tcPr>
          <w:p w14:paraId="31123259" w14:textId="25C446C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Обратный клапан. Ду 50, Ру16</w:t>
            </w:r>
          </w:p>
        </w:tc>
        <w:tc>
          <w:tcPr>
            <w:tcW w:w="1292" w:type="dxa"/>
            <w:tcBorders>
              <w:top w:val="nil"/>
              <w:left w:val="nil"/>
              <w:bottom w:val="single" w:sz="4" w:space="0" w:color="auto"/>
              <w:right w:val="single" w:sz="4" w:space="0" w:color="auto"/>
            </w:tcBorders>
            <w:shd w:val="clear" w:color="auto" w:fill="auto"/>
            <w:vAlign w:val="center"/>
          </w:tcPr>
          <w:p w14:paraId="222242DF" w14:textId="75DB33C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176C23E1" w14:textId="755F299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w:t>
            </w:r>
          </w:p>
        </w:tc>
        <w:tc>
          <w:tcPr>
            <w:tcW w:w="2077" w:type="dxa"/>
            <w:tcBorders>
              <w:top w:val="nil"/>
              <w:left w:val="nil"/>
              <w:bottom w:val="single" w:sz="4" w:space="0" w:color="auto"/>
              <w:right w:val="nil"/>
            </w:tcBorders>
            <w:vAlign w:val="center"/>
          </w:tcPr>
          <w:p w14:paraId="259F4B97" w14:textId="5ECAA7AB"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"Данфос"</w:t>
            </w:r>
          </w:p>
        </w:tc>
        <w:tc>
          <w:tcPr>
            <w:tcW w:w="1837" w:type="dxa"/>
            <w:tcBorders>
              <w:top w:val="nil"/>
              <w:left w:val="nil"/>
              <w:bottom w:val="single" w:sz="4" w:space="0" w:color="auto"/>
              <w:right w:val="single" w:sz="4" w:space="0" w:color="auto"/>
            </w:tcBorders>
            <w:shd w:val="clear" w:color="auto" w:fill="auto"/>
            <w:vAlign w:val="center"/>
          </w:tcPr>
          <w:p w14:paraId="2AA9316D" w14:textId="1F8F3F0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402</w:t>
            </w:r>
          </w:p>
        </w:tc>
      </w:tr>
      <w:tr w:rsidR="002B26D8" w:rsidRPr="001B01CE" w14:paraId="3EEFB5FC" w14:textId="77777777" w:rsidTr="002B26D8">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330E77D6" w14:textId="5572160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31</w:t>
            </w:r>
          </w:p>
        </w:tc>
        <w:tc>
          <w:tcPr>
            <w:tcW w:w="2973" w:type="dxa"/>
            <w:tcBorders>
              <w:top w:val="nil"/>
              <w:left w:val="nil"/>
              <w:bottom w:val="single" w:sz="4" w:space="0" w:color="auto"/>
              <w:right w:val="single" w:sz="4" w:space="0" w:color="auto"/>
            </w:tcBorders>
            <w:shd w:val="clear" w:color="auto" w:fill="auto"/>
            <w:vAlign w:val="center"/>
          </w:tcPr>
          <w:p w14:paraId="4D182681" w14:textId="14C421F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Обратный клапан. Ду 25, Ру16</w:t>
            </w:r>
          </w:p>
        </w:tc>
        <w:tc>
          <w:tcPr>
            <w:tcW w:w="1292" w:type="dxa"/>
            <w:tcBorders>
              <w:top w:val="nil"/>
              <w:left w:val="nil"/>
              <w:bottom w:val="single" w:sz="4" w:space="0" w:color="auto"/>
              <w:right w:val="single" w:sz="4" w:space="0" w:color="auto"/>
            </w:tcBorders>
            <w:shd w:val="clear" w:color="auto" w:fill="auto"/>
            <w:vAlign w:val="center"/>
          </w:tcPr>
          <w:p w14:paraId="328A13EE" w14:textId="43582AF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762B6EF8" w14:textId="287539F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w:t>
            </w:r>
          </w:p>
        </w:tc>
        <w:tc>
          <w:tcPr>
            <w:tcW w:w="2077" w:type="dxa"/>
            <w:tcBorders>
              <w:top w:val="nil"/>
              <w:left w:val="nil"/>
              <w:bottom w:val="single" w:sz="4" w:space="0" w:color="auto"/>
              <w:right w:val="nil"/>
            </w:tcBorders>
            <w:vAlign w:val="center"/>
          </w:tcPr>
          <w:p w14:paraId="53F3DAB5" w14:textId="343CC830"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"Данфос"</w:t>
            </w:r>
          </w:p>
        </w:tc>
        <w:tc>
          <w:tcPr>
            <w:tcW w:w="1837" w:type="dxa"/>
            <w:tcBorders>
              <w:top w:val="nil"/>
              <w:left w:val="nil"/>
              <w:bottom w:val="single" w:sz="4" w:space="0" w:color="auto"/>
              <w:right w:val="single" w:sz="4" w:space="0" w:color="auto"/>
            </w:tcBorders>
            <w:shd w:val="clear" w:color="auto" w:fill="auto"/>
            <w:vAlign w:val="center"/>
          </w:tcPr>
          <w:p w14:paraId="7B4D144E" w14:textId="1AD8BA0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812</w:t>
            </w:r>
          </w:p>
        </w:tc>
      </w:tr>
      <w:tr w:rsidR="002B26D8" w:rsidRPr="001B01CE" w14:paraId="30450084" w14:textId="77777777" w:rsidTr="002B26D8">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0D256668" w14:textId="076530D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32</w:t>
            </w:r>
          </w:p>
        </w:tc>
        <w:tc>
          <w:tcPr>
            <w:tcW w:w="2973" w:type="dxa"/>
            <w:tcBorders>
              <w:top w:val="nil"/>
              <w:left w:val="nil"/>
              <w:bottom w:val="single" w:sz="4" w:space="0" w:color="auto"/>
              <w:right w:val="single" w:sz="4" w:space="0" w:color="auto"/>
            </w:tcBorders>
            <w:shd w:val="clear" w:color="auto" w:fill="auto"/>
            <w:vAlign w:val="center"/>
          </w:tcPr>
          <w:p w14:paraId="6ED65FCC" w14:textId="500EF4C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Обратный клапан межфланцевый «Гранлок» Ду 32, Ру40</w:t>
            </w:r>
          </w:p>
        </w:tc>
        <w:tc>
          <w:tcPr>
            <w:tcW w:w="1292" w:type="dxa"/>
            <w:tcBorders>
              <w:top w:val="nil"/>
              <w:left w:val="nil"/>
              <w:bottom w:val="single" w:sz="4" w:space="0" w:color="auto"/>
              <w:right w:val="single" w:sz="4" w:space="0" w:color="auto"/>
            </w:tcBorders>
            <w:shd w:val="clear" w:color="auto" w:fill="auto"/>
            <w:vAlign w:val="center"/>
          </w:tcPr>
          <w:p w14:paraId="312601E8" w14:textId="68D1663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1A23F13B" w14:textId="444BF3D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w:t>
            </w:r>
          </w:p>
        </w:tc>
        <w:tc>
          <w:tcPr>
            <w:tcW w:w="2077" w:type="dxa"/>
            <w:tcBorders>
              <w:top w:val="nil"/>
              <w:left w:val="nil"/>
              <w:bottom w:val="single" w:sz="4" w:space="0" w:color="auto"/>
              <w:right w:val="nil"/>
            </w:tcBorders>
            <w:vAlign w:val="center"/>
          </w:tcPr>
          <w:p w14:paraId="00ADF065" w14:textId="30D79751"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«Торговый Дом АДЛ»</w:t>
            </w:r>
          </w:p>
        </w:tc>
        <w:tc>
          <w:tcPr>
            <w:tcW w:w="1837" w:type="dxa"/>
            <w:tcBorders>
              <w:top w:val="nil"/>
              <w:left w:val="nil"/>
              <w:bottom w:val="single" w:sz="4" w:space="0" w:color="auto"/>
              <w:right w:val="single" w:sz="4" w:space="0" w:color="auto"/>
            </w:tcBorders>
            <w:shd w:val="clear" w:color="auto" w:fill="auto"/>
            <w:vAlign w:val="center"/>
          </w:tcPr>
          <w:p w14:paraId="6FEA3701" w14:textId="59D4C81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CVS40</w:t>
            </w:r>
          </w:p>
        </w:tc>
      </w:tr>
      <w:tr w:rsidR="002B26D8" w:rsidRPr="001B01CE" w14:paraId="14C17FAB" w14:textId="77777777" w:rsidTr="002B26D8">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62319F2B" w14:textId="530C964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33</w:t>
            </w:r>
          </w:p>
        </w:tc>
        <w:tc>
          <w:tcPr>
            <w:tcW w:w="2973" w:type="dxa"/>
            <w:tcBorders>
              <w:top w:val="nil"/>
              <w:left w:val="nil"/>
              <w:bottom w:val="single" w:sz="4" w:space="0" w:color="auto"/>
              <w:right w:val="single" w:sz="4" w:space="0" w:color="auto"/>
            </w:tcBorders>
            <w:shd w:val="clear" w:color="auto" w:fill="auto"/>
            <w:vAlign w:val="center"/>
          </w:tcPr>
          <w:p w14:paraId="24B41EF2" w14:textId="24EF35E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Кран шаровой фланцевый с рукояткой. Ду 100, Ру25</w:t>
            </w:r>
          </w:p>
        </w:tc>
        <w:tc>
          <w:tcPr>
            <w:tcW w:w="1292" w:type="dxa"/>
            <w:tcBorders>
              <w:top w:val="nil"/>
              <w:left w:val="nil"/>
              <w:bottom w:val="single" w:sz="4" w:space="0" w:color="auto"/>
              <w:right w:val="single" w:sz="4" w:space="0" w:color="auto"/>
            </w:tcBorders>
            <w:shd w:val="clear" w:color="auto" w:fill="auto"/>
            <w:vAlign w:val="center"/>
          </w:tcPr>
          <w:p w14:paraId="2D13FA17" w14:textId="07F2E92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726E0577" w14:textId="0CE6828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w:t>
            </w:r>
          </w:p>
        </w:tc>
        <w:tc>
          <w:tcPr>
            <w:tcW w:w="2077" w:type="dxa"/>
            <w:tcBorders>
              <w:top w:val="nil"/>
              <w:left w:val="nil"/>
              <w:bottom w:val="single" w:sz="4" w:space="0" w:color="auto"/>
              <w:right w:val="nil"/>
            </w:tcBorders>
            <w:vAlign w:val="center"/>
          </w:tcPr>
          <w:p w14:paraId="17510155" w14:textId="0229A82C"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"Данфос"</w:t>
            </w:r>
          </w:p>
        </w:tc>
        <w:tc>
          <w:tcPr>
            <w:tcW w:w="1837" w:type="dxa"/>
            <w:tcBorders>
              <w:top w:val="nil"/>
              <w:left w:val="nil"/>
              <w:bottom w:val="single" w:sz="4" w:space="0" w:color="auto"/>
              <w:right w:val="single" w:sz="4" w:space="0" w:color="auto"/>
            </w:tcBorders>
            <w:shd w:val="clear" w:color="auto" w:fill="auto"/>
            <w:vAlign w:val="center"/>
          </w:tcPr>
          <w:p w14:paraId="01D4A084" w14:textId="1325458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JiP-FF Premium</w:t>
            </w:r>
          </w:p>
        </w:tc>
      </w:tr>
      <w:tr w:rsidR="002B26D8" w:rsidRPr="001B01CE" w14:paraId="7E1F40A0" w14:textId="77777777" w:rsidTr="002B26D8">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5E4B8AC0" w14:textId="17E8FF9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34</w:t>
            </w:r>
          </w:p>
        </w:tc>
        <w:tc>
          <w:tcPr>
            <w:tcW w:w="2973" w:type="dxa"/>
            <w:tcBorders>
              <w:top w:val="nil"/>
              <w:left w:val="nil"/>
              <w:bottom w:val="single" w:sz="4" w:space="0" w:color="auto"/>
              <w:right w:val="single" w:sz="4" w:space="0" w:color="auto"/>
            </w:tcBorders>
            <w:shd w:val="clear" w:color="auto" w:fill="auto"/>
            <w:vAlign w:val="center"/>
          </w:tcPr>
          <w:p w14:paraId="1316DA78" w14:textId="60A259D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Кран шаровой фланцевый с рукояткой. Ду 100, Ру16</w:t>
            </w:r>
          </w:p>
        </w:tc>
        <w:tc>
          <w:tcPr>
            <w:tcW w:w="1292" w:type="dxa"/>
            <w:tcBorders>
              <w:top w:val="nil"/>
              <w:left w:val="nil"/>
              <w:bottom w:val="single" w:sz="4" w:space="0" w:color="auto"/>
              <w:right w:val="single" w:sz="4" w:space="0" w:color="auto"/>
            </w:tcBorders>
            <w:shd w:val="clear" w:color="auto" w:fill="auto"/>
            <w:vAlign w:val="center"/>
          </w:tcPr>
          <w:p w14:paraId="6EC7E497" w14:textId="4F5E3F7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05995B23" w14:textId="6DB66DD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w:t>
            </w:r>
          </w:p>
        </w:tc>
        <w:tc>
          <w:tcPr>
            <w:tcW w:w="2077" w:type="dxa"/>
            <w:tcBorders>
              <w:top w:val="nil"/>
              <w:left w:val="nil"/>
              <w:bottom w:val="single" w:sz="4" w:space="0" w:color="auto"/>
              <w:right w:val="nil"/>
            </w:tcBorders>
            <w:vAlign w:val="center"/>
          </w:tcPr>
          <w:p w14:paraId="18CE5573" w14:textId="0AA072E7"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"Данфос"</w:t>
            </w:r>
          </w:p>
        </w:tc>
        <w:tc>
          <w:tcPr>
            <w:tcW w:w="1837" w:type="dxa"/>
            <w:tcBorders>
              <w:top w:val="nil"/>
              <w:left w:val="nil"/>
              <w:bottom w:val="single" w:sz="4" w:space="0" w:color="auto"/>
              <w:right w:val="single" w:sz="4" w:space="0" w:color="auto"/>
            </w:tcBorders>
            <w:shd w:val="clear" w:color="auto" w:fill="auto"/>
            <w:vAlign w:val="center"/>
          </w:tcPr>
          <w:p w14:paraId="6749FEF1" w14:textId="4864B86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JiP-FF Standart</w:t>
            </w:r>
          </w:p>
        </w:tc>
      </w:tr>
      <w:tr w:rsidR="002B26D8" w:rsidRPr="001B01CE" w14:paraId="45DB9127" w14:textId="77777777" w:rsidTr="002B26D8">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0FFF237A" w14:textId="5B02E88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35</w:t>
            </w:r>
          </w:p>
        </w:tc>
        <w:tc>
          <w:tcPr>
            <w:tcW w:w="2973" w:type="dxa"/>
            <w:tcBorders>
              <w:top w:val="nil"/>
              <w:left w:val="nil"/>
              <w:bottom w:val="single" w:sz="4" w:space="0" w:color="auto"/>
              <w:right w:val="single" w:sz="4" w:space="0" w:color="auto"/>
            </w:tcBorders>
            <w:shd w:val="clear" w:color="auto" w:fill="auto"/>
            <w:vAlign w:val="center"/>
          </w:tcPr>
          <w:p w14:paraId="4A00C1C8" w14:textId="199FB48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Кран шаровой фланцевый с рукояткой. Ду 80, Ру16</w:t>
            </w:r>
          </w:p>
        </w:tc>
        <w:tc>
          <w:tcPr>
            <w:tcW w:w="1292" w:type="dxa"/>
            <w:tcBorders>
              <w:top w:val="nil"/>
              <w:left w:val="nil"/>
              <w:bottom w:val="single" w:sz="4" w:space="0" w:color="auto"/>
              <w:right w:val="single" w:sz="4" w:space="0" w:color="auto"/>
            </w:tcBorders>
            <w:shd w:val="clear" w:color="auto" w:fill="auto"/>
            <w:vAlign w:val="center"/>
          </w:tcPr>
          <w:p w14:paraId="1A16F3EB" w14:textId="1EDE447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7D98452D" w14:textId="4FF5486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7</w:t>
            </w:r>
          </w:p>
        </w:tc>
        <w:tc>
          <w:tcPr>
            <w:tcW w:w="2077" w:type="dxa"/>
            <w:tcBorders>
              <w:top w:val="nil"/>
              <w:left w:val="nil"/>
              <w:bottom w:val="single" w:sz="4" w:space="0" w:color="auto"/>
              <w:right w:val="nil"/>
            </w:tcBorders>
            <w:vAlign w:val="center"/>
          </w:tcPr>
          <w:p w14:paraId="2058ED8B" w14:textId="0FE72941"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"Данфос"</w:t>
            </w:r>
          </w:p>
        </w:tc>
        <w:tc>
          <w:tcPr>
            <w:tcW w:w="1837" w:type="dxa"/>
            <w:tcBorders>
              <w:top w:val="nil"/>
              <w:left w:val="nil"/>
              <w:bottom w:val="single" w:sz="4" w:space="0" w:color="auto"/>
              <w:right w:val="single" w:sz="4" w:space="0" w:color="auto"/>
            </w:tcBorders>
            <w:shd w:val="clear" w:color="auto" w:fill="auto"/>
            <w:vAlign w:val="center"/>
          </w:tcPr>
          <w:p w14:paraId="55A2C223" w14:textId="32265EE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JiP-FF Standart</w:t>
            </w:r>
          </w:p>
        </w:tc>
      </w:tr>
      <w:tr w:rsidR="002B26D8" w:rsidRPr="001B01CE" w14:paraId="6D881F26" w14:textId="77777777" w:rsidTr="002B26D8">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135C5D10" w14:textId="0514B2C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36</w:t>
            </w:r>
          </w:p>
        </w:tc>
        <w:tc>
          <w:tcPr>
            <w:tcW w:w="2973" w:type="dxa"/>
            <w:tcBorders>
              <w:top w:val="nil"/>
              <w:left w:val="nil"/>
              <w:bottom w:val="single" w:sz="4" w:space="0" w:color="auto"/>
              <w:right w:val="single" w:sz="4" w:space="0" w:color="auto"/>
            </w:tcBorders>
            <w:shd w:val="clear" w:color="auto" w:fill="auto"/>
            <w:vAlign w:val="center"/>
          </w:tcPr>
          <w:p w14:paraId="596AE4C2" w14:textId="061AEF0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Кран шаровой фланцевый с рукояткой. Ду 65, Ру16</w:t>
            </w:r>
          </w:p>
        </w:tc>
        <w:tc>
          <w:tcPr>
            <w:tcW w:w="1292" w:type="dxa"/>
            <w:tcBorders>
              <w:top w:val="nil"/>
              <w:left w:val="nil"/>
              <w:bottom w:val="single" w:sz="4" w:space="0" w:color="auto"/>
              <w:right w:val="single" w:sz="4" w:space="0" w:color="auto"/>
            </w:tcBorders>
            <w:shd w:val="clear" w:color="auto" w:fill="auto"/>
            <w:vAlign w:val="center"/>
          </w:tcPr>
          <w:p w14:paraId="74D6DE49" w14:textId="5250D9F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721A815D" w14:textId="02C71E0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15</w:t>
            </w:r>
          </w:p>
        </w:tc>
        <w:tc>
          <w:tcPr>
            <w:tcW w:w="2077" w:type="dxa"/>
            <w:tcBorders>
              <w:top w:val="nil"/>
              <w:left w:val="nil"/>
              <w:bottom w:val="single" w:sz="4" w:space="0" w:color="auto"/>
              <w:right w:val="nil"/>
            </w:tcBorders>
            <w:vAlign w:val="center"/>
          </w:tcPr>
          <w:p w14:paraId="506BDFAC" w14:textId="2BD76342"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"Данфос"</w:t>
            </w:r>
          </w:p>
        </w:tc>
        <w:tc>
          <w:tcPr>
            <w:tcW w:w="1837" w:type="dxa"/>
            <w:tcBorders>
              <w:top w:val="nil"/>
              <w:left w:val="nil"/>
              <w:bottom w:val="single" w:sz="4" w:space="0" w:color="auto"/>
              <w:right w:val="single" w:sz="4" w:space="0" w:color="auto"/>
            </w:tcBorders>
            <w:shd w:val="clear" w:color="auto" w:fill="auto"/>
            <w:vAlign w:val="center"/>
          </w:tcPr>
          <w:p w14:paraId="7DE1CDE2" w14:textId="0107B2B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JiP-FF Standart</w:t>
            </w:r>
          </w:p>
        </w:tc>
      </w:tr>
      <w:tr w:rsidR="002B26D8" w:rsidRPr="001B01CE" w14:paraId="3B3B5273" w14:textId="77777777" w:rsidTr="002B26D8">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1A1FF0BD" w14:textId="1F60223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37</w:t>
            </w:r>
          </w:p>
        </w:tc>
        <w:tc>
          <w:tcPr>
            <w:tcW w:w="2973" w:type="dxa"/>
            <w:tcBorders>
              <w:top w:val="nil"/>
              <w:left w:val="nil"/>
              <w:bottom w:val="single" w:sz="4" w:space="0" w:color="auto"/>
              <w:right w:val="single" w:sz="4" w:space="0" w:color="auto"/>
            </w:tcBorders>
            <w:shd w:val="clear" w:color="auto" w:fill="auto"/>
            <w:vAlign w:val="center"/>
          </w:tcPr>
          <w:p w14:paraId="566346EB" w14:textId="460DB55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Кран шаровой фланцевый с рукояткой. Ду 32, Ру16</w:t>
            </w:r>
          </w:p>
        </w:tc>
        <w:tc>
          <w:tcPr>
            <w:tcW w:w="1292" w:type="dxa"/>
            <w:tcBorders>
              <w:top w:val="nil"/>
              <w:left w:val="nil"/>
              <w:bottom w:val="single" w:sz="4" w:space="0" w:color="auto"/>
              <w:right w:val="single" w:sz="4" w:space="0" w:color="auto"/>
            </w:tcBorders>
            <w:shd w:val="clear" w:color="auto" w:fill="auto"/>
            <w:vAlign w:val="center"/>
          </w:tcPr>
          <w:p w14:paraId="39A4916B" w14:textId="16F24DF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796B8CDC" w14:textId="68A4E06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w:t>
            </w:r>
          </w:p>
        </w:tc>
        <w:tc>
          <w:tcPr>
            <w:tcW w:w="2077" w:type="dxa"/>
            <w:tcBorders>
              <w:top w:val="nil"/>
              <w:left w:val="nil"/>
              <w:bottom w:val="single" w:sz="4" w:space="0" w:color="auto"/>
              <w:right w:val="nil"/>
            </w:tcBorders>
            <w:vAlign w:val="center"/>
          </w:tcPr>
          <w:p w14:paraId="5CE8DC51" w14:textId="1842B98D"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"Данфос"</w:t>
            </w:r>
          </w:p>
        </w:tc>
        <w:tc>
          <w:tcPr>
            <w:tcW w:w="1837" w:type="dxa"/>
            <w:tcBorders>
              <w:top w:val="nil"/>
              <w:left w:val="nil"/>
              <w:bottom w:val="single" w:sz="4" w:space="0" w:color="auto"/>
              <w:right w:val="single" w:sz="4" w:space="0" w:color="auto"/>
            </w:tcBorders>
            <w:shd w:val="clear" w:color="auto" w:fill="auto"/>
            <w:vAlign w:val="center"/>
          </w:tcPr>
          <w:p w14:paraId="2E07CFB4" w14:textId="52D504A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JiP-FF Standart</w:t>
            </w:r>
          </w:p>
        </w:tc>
      </w:tr>
      <w:tr w:rsidR="002B26D8" w:rsidRPr="001B01CE" w14:paraId="6306F74C" w14:textId="77777777" w:rsidTr="002B26D8">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6DD6E469" w14:textId="5121525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38</w:t>
            </w:r>
          </w:p>
        </w:tc>
        <w:tc>
          <w:tcPr>
            <w:tcW w:w="2973" w:type="dxa"/>
            <w:tcBorders>
              <w:top w:val="nil"/>
              <w:left w:val="nil"/>
              <w:bottom w:val="single" w:sz="4" w:space="0" w:color="auto"/>
              <w:right w:val="single" w:sz="4" w:space="0" w:color="auto"/>
            </w:tcBorders>
            <w:shd w:val="clear" w:color="auto" w:fill="auto"/>
            <w:vAlign w:val="center"/>
          </w:tcPr>
          <w:p w14:paraId="680579CB" w14:textId="06619AB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Кран шаровой фланцевый с рукояткой. Ду 25, Ру16</w:t>
            </w:r>
          </w:p>
        </w:tc>
        <w:tc>
          <w:tcPr>
            <w:tcW w:w="1292" w:type="dxa"/>
            <w:tcBorders>
              <w:top w:val="nil"/>
              <w:left w:val="nil"/>
              <w:bottom w:val="single" w:sz="4" w:space="0" w:color="auto"/>
              <w:right w:val="single" w:sz="4" w:space="0" w:color="auto"/>
            </w:tcBorders>
            <w:shd w:val="clear" w:color="auto" w:fill="auto"/>
            <w:vAlign w:val="center"/>
          </w:tcPr>
          <w:p w14:paraId="351E3F15" w14:textId="697A468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6466D667" w14:textId="12EFE11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6</w:t>
            </w:r>
          </w:p>
        </w:tc>
        <w:tc>
          <w:tcPr>
            <w:tcW w:w="2077" w:type="dxa"/>
            <w:tcBorders>
              <w:top w:val="nil"/>
              <w:left w:val="nil"/>
              <w:bottom w:val="single" w:sz="4" w:space="0" w:color="auto"/>
              <w:right w:val="nil"/>
            </w:tcBorders>
            <w:vAlign w:val="center"/>
          </w:tcPr>
          <w:p w14:paraId="2955CEC0" w14:textId="179BE0FE"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"Данфос"</w:t>
            </w:r>
          </w:p>
        </w:tc>
        <w:tc>
          <w:tcPr>
            <w:tcW w:w="1837" w:type="dxa"/>
            <w:tcBorders>
              <w:top w:val="nil"/>
              <w:left w:val="nil"/>
              <w:bottom w:val="single" w:sz="4" w:space="0" w:color="auto"/>
              <w:right w:val="single" w:sz="4" w:space="0" w:color="auto"/>
            </w:tcBorders>
            <w:shd w:val="clear" w:color="auto" w:fill="auto"/>
            <w:vAlign w:val="center"/>
          </w:tcPr>
          <w:p w14:paraId="583C1C16" w14:textId="52132060"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JiP-FF Standart</w:t>
            </w:r>
          </w:p>
        </w:tc>
      </w:tr>
      <w:tr w:rsidR="002B26D8" w:rsidRPr="001B01CE" w14:paraId="3A0985F5" w14:textId="77777777" w:rsidTr="002B26D8">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1D4A0843" w14:textId="42CDF43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39</w:t>
            </w:r>
          </w:p>
        </w:tc>
        <w:tc>
          <w:tcPr>
            <w:tcW w:w="2973" w:type="dxa"/>
            <w:tcBorders>
              <w:top w:val="nil"/>
              <w:left w:val="nil"/>
              <w:bottom w:val="single" w:sz="4" w:space="0" w:color="auto"/>
              <w:right w:val="single" w:sz="4" w:space="0" w:color="auto"/>
            </w:tcBorders>
            <w:shd w:val="clear" w:color="auto" w:fill="auto"/>
            <w:vAlign w:val="center"/>
          </w:tcPr>
          <w:p w14:paraId="3C2BAA29" w14:textId="721FC18B"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Кран шаровой фланцевый с рукояткой. Ду 20, Ру16</w:t>
            </w:r>
          </w:p>
        </w:tc>
        <w:tc>
          <w:tcPr>
            <w:tcW w:w="1292" w:type="dxa"/>
            <w:tcBorders>
              <w:top w:val="nil"/>
              <w:left w:val="nil"/>
              <w:bottom w:val="single" w:sz="4" w:space="0" w:color="auto"/>
              <w:right w:val="single" w:sz="4" w:space="0" w:color="auto"/>
            </w:tcBorders>
            <w:shd w:val="clear" w:color="auto" w:fill="auto"/>
            <w:vAlign w:val="center"/>
          </w:tcPr>
          <w:p w14:paraId="722BCD18" w14:textId="4750D53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156808A2" w14:textId="0310E2E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w:t>
            </w:r>
          </w:p>
        </w:tc>
        <w:tc>
          <w:tcPr>
            <w:tcW w:w="2077" w:type="dxa"/>
            <w:tcBorders>
              <w:top w:val="nil"/>
              <w:left w:val="nil"/>
              <w:bottom w:val="single" w:sz="4" w:space="0" w:color="auto"/>
              <w:right w:val="nil"/>
            </w:tcBorders>
            <w:vAlign w:val="center"/>
          </w:tcPr>
          <w:p w14:paraId="2137EE3E" w14:textId="39DE2AD6"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"Данфос"</w:t>
            </w:r>
          </w:p>
        </w:tc>
        <w:tc>
          <w:tcPr>
            <w:tcW w:w="1837" w:type="dxa"/>
            <w:tcBorders>
              <w:top w:val="nil"/>
              <w:left w:val="nil"/>
              <w:bottom w:val="single" w:sz="4" w:space="0" w:color="auto"/>
              <w:right w:val="single" w:sz="4" w:space="0" w:color="auto"/>
            </w:tcBorders>
            <w:shd w:val="clear" w:color="auto" w:fill="auto"/>
            <w:vAlign w:val="center"/>
          </w:tcPr>
          <w:p w14:paraId="531FEC84" w14:textId="1B1E28F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JiP-FF Standart</w:t>
            </w:r>
          </w:p>
        </w:tc>
      </w:tr>
      <w:tr w:rsidR="002B26D8" w:rsidRPr="001B01CE" w14:paraId="6C725859" w14:textId="77777777" w:rsidTr="002B26D8">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1A64E2D2" w14:textId="6F155DD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40</w:t>
            </w:r>
          </w:p>
        </w:tc>
        <w:tc>
          <w:tcPr>
            <w:tcW w:w="2973" w:type="dxa"/>
            <w:tcBorders>
              <w:top w:val="nil"/>
              <w:left w:val="nil"/>
              <w:bottom w:val="single" w:sz="4" w:space="0" w:color="auto"/>
              <w:right w:val="single" w:sz="4" w:space="0" w:color="auto"/>
            </w:tcBorders>
            <w:shd w:val="clear" w:color="auto" w:fill="auto"/>
            <w:vAlign w:val="center"/>
          </w:tcPr>
          <w:p w14:paraId="2B5E4B76" w14:textId="21BD2AF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Кран шаровой чугунный фланцевый. Ду 50, Ру16</w:t>
            </w:r>
          </w:p>
        </w:tc>
        <w:tc>
          <w:tcPr>
            <w:tcW w:w="1292" w:type="dxa"/>
            <w:tcBorders>
              <w:top w:val="nil"/>
              <w:left w:val="nil"/>
              <w:bottom w:val="single" w:sz="4" w:space="0" w:color="auto"/>
              <w:right w:val="single" w:sz="4" w:space="0" w:color="auto"/>
            </w:tcBorders>
            <w:shd w:val="clear" w:color="auto" w:fill="auto"/>
            <w:vAlign w:val="center"/>
          </w:tcPr>
          <w:p w14:paraId="5B81B80B" w14:textId="7125178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1A7E7775" w14:textId="37043D7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8</w:t>
            </w:r>
          </w:p>
        </w:tc>
        <w:tc>
          <w:tcPr>
            <w:tcW w:w="2077" w:type="dxa"/>
            <w:tcBorders>
              <w:top w:val="nil"/>
              <w:left w:val="nil"/>
              <w:bottom w:val="single" w:sz="4" w:space="0" w:color="auto"/>
              <w:right w:val="nil"/>
            </w:tcBorders>
            <w:vAlign w:val="center"/>
          </w:tcPr>
          <w:p w14:paraId="2BB9437F" w14:textId="38B679F6"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"Броен"</w:t>
            </w:r>
          </w:p>
        </w:tc>
        <w:tc>
          <w:tcPr>
            <w:tcW w:w="1837" w:type="dxa"/>
            <w:tcBorders>
              <w:top w:val="nil"/>
              <w:left w:val="nil"/>
              <w:bottom w:val="single" w:sz="4" w:space="0" w:color="auto"/>
              <w:right w:val="single" w:sz="4" w:space="0" w:color="auto"/>
            </w:tcBorders>
            <w:shd w:val="clear" w:color="auto" w:fill="auto"/>
            <w:vAlign w:val="center"/>
          </w:tcPr>
          <w:p w14:paraId="00B987D8" w14:textId="4B719EA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V565</w:t>
            </w:r>
          </w:p>
        </w:tc>
      </w:tr>
      <w:tr w:rsidR="002B26D8" w:rsidRPr="001B01CE" w14:paraId="0E5E6105" w14:textId="77777777" w:rsidTr="002B26D8">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79B42F96" w14:textId="60DFF65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41</w:t>
            </w:r>
          </w:p>
        </w:tc>
        <w:tc>
          <w:tcPr>
            <w:tcW w:w="2973" w:type="dxa"/>
            <w:tcBorders>
              <w:top w:val="nil"/>
              <w:left w:val="nil"/>
              <w:bottom w:val="single" w:sz="4" w:space="0" w:color="auto"/>
              <w:right w:val="single" w:sz="4" w:space="0" w:color="auto"/>
            </w:tcBorders>
            <w:shd w:val="clear" w:color="auto" w:fill="auto"/>
            <w:vAlign w:val="center"/>
          </w:tcPr>
          <w:p w14:paraId="10928502" w14:textId="0AFA054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Кран шаровой чугунный фланцевый. Ду 25, Ру16</w:t>
            </w:r>
          </w:p>
        </w:tc>
        <w:tc>
          <w:tcPr>
            <w:tcW w:w="1292" w:type="dxa"/>
            <w:tcBorders>
              <w:top w:val="nil"/>
              <w:left w:val="nil"/>
              <w:bottom w:val="single" w:sz="4" w:space="0" w:color="auto"/>
              <w:right w:val="single" w:sz="4" w:space="0" w:color="auto"/>
            </w:tcBorders>
            <w:shd w:val="clear" w:color="auto" w:fill="auto"/>
            <w:vAlign w:val="center"/>
          </w:tcPr>
          <w:p w14:paraId="60054669" w14:textId="34A94BF0"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456B1C2F" w14:textId="5DD2F32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5</w:t>
            </w:r>
          </w:p>
        </w:tc>
        <w:tc>
          <w:tcPr>
            <w:tcW w:w="2077" w:type="dxa"/>
            <w:tcBorders>
              <w:top w:val="nil"/>
              <w:left w:val="nil"/>
              <w:bottom w:val="single" w:sz="4" w:space="0" w:color="auto"/>
              <w:right w:val="nil"/>
            </w:tcBorders>
            <w:vAlign w:val="center"/>
          </w:tcPr>
          <w:p w14:paraId="4525CE04" w14:textId="00C80002"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"Броен"</w:t>
            </w:r>
          </w:p>
        </w:tc>
        <w:tc>
          <w:tcPr>
            <w:tcW w:w="1837" w:type="dxa"/>
            <w:tcBorders>
              <w:top w:val="nil"/>
              <w:left w:val="nil"/>
              <w:bottom w:val="single" w:sz="4" w:space="0" w:color="auto"/>
              <w:right w:val="single" w:sz="4" w:space="0" w:color="auto"/>
            </w:tcBorders>
            <w:shd w:val="clear" w:color="auto" w:fill="auto"/>
            <w:vAlign w:val="center"/>
          </w:tcPr>
          <w:p w14:paraId="39252272" w14:textId="13B50D7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V565</w:t>
            </w:r>
          </w:p>
        </w:tc>
      </w:tr>
      <w:tr w:rsidR="002B26D8" w:rsidRPr="001B01CE" w14:paraId="61B96E2E"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5BCAF9E" w14:textId="23D265A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42</w:t>
            </w:r>
          </w:p>
        </w:tc>
        <w:tc>
          <w:tcPr>
            <w:tcW w:w="2973" w:type="dxa"/>
            <w:tcBorders>
              <w:top w:val="nil"/>
              <w:left w:val="nil"/>
              <w:bottom w:val="single" w:sz="4" w:space="0" w:color="auto"/>
              <w:right w:val="single" w:sz="4" w:space="0" w:color="auto"/>
            </w:tcBorders>
            <w:shd w:val="clear" w:color="auto" w:fill="auto"/>
            <w:vAlign w:val="center"/>
          </w:tcPr>
          <w:p w14:paraId="42AA2015" w14:textId="59935BD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bookmarkStart w:id="1" w:name="RANGE!B55"/>
            <w:r>
              <w:rPr>
                <w:sz w:val="22"/>
                <w:szCs w:val="22"/>
              </w:rPr>
              <w:t>Счетчик горячей воды с импульсным выходом Ду 20; Tmax=90 °С; Gмин/Gном/Gмакс = 0,06/2,5/5 м³/ч</w:t>
            </w:r>
            <w:bookmarkEnd w:id="1"/>
          </w:p>
        </w:tc>
        <w:tc>
          <w:tcPr>
            <w:tcW w:w="1292" w:type="dxa"/>
            <w:tcBorders>
              <w:top w:val="nil"/>
              <w:left w:val="nil"/>
              <w:bottom w:val="single" w:sz="4" w:space="0" w:color="auto"/>
              <w:right w:val="single" w:sz="4" w:space="0" w:color="auto"/>
            </w:tcBorders>
            <w:shd w:val="clear" w:color="auto" w:fill="auto"/>
            <w:vAlign w:val="center"/>
          </w:tcPr>
          <w:p w14:paraId="139D9DBF" w14:textId="05378CA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20B9733E" w14:textId="3F1BCBB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2077" w:type="dxa"/>
            <w:tcBorders>
              <w:top w:val="nil"/>
              <w:left w:val="nil"/>
              <w:bottom w:val="single" w:sz="4" w:space="0" w:color="auto"/>
              <w:right w:val="nil"/>
            </w:tcBorders>
            <w:vAlign w:val="center"/>
          </w:tcPr>
          <w:p w14:paraId="52B220DA" w14:textId="28631EA6"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837" w:type="dxa"/>
            <w:tcBorders>
              <w:top w:val="nil"/>
              <w:left w:val="nil"/>
              <w:bottom w:val="single" w:sz="4" w:space="0" w:color="auto"/>
              <w:right w:val="single" w:sz="4" w:space="0" w:color="auto"/>
            </w:tcBorders>
            <w:shd w:val="clear" w:color="auto" w:fill="auto"/>
            <w:vAlign w:val="center"/>
          </w:tcPr>
          <w:p w14:paraId="0586D69C" w14:textId="7D9B80B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ETWI-20</w:t>
            </w:r>
          </w:p>
        </w:tc>
      </w:tr>
      <w:tr w:rsidR="002B26D8" w:rsidRPr="001B01CE" w14:paraId="07A93967" w14:textId="77777777" w:rsidTr="002B26D8">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21C4B441" w14:textId="51A7134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43</w:t>
            </w:r>
          </w:p>
        </w:tc>
        <w:tc>
          <w:tcPr>
            <w:tcW w:w="2973" w:type="dxa"/>
            <w:tcBorders>
              <w:top w:val="nil"/>
              <w:left w:val="nil"/>
              <w:bottom w:val="single" w:sz="4" w:space="0" w:color="auto"/>
              <w:right w:val="single" w:sz="4" w:space="0" w:color="auto"/>
            </w:tcBorders>
            <w:shd w:val="clear" w:color="auto" w:fill="auto"/>
            <w:vAlign w:val="center"/>
          </w:tcPr>
          <w:p w14:paraId="1243D76A" w14:textId="119C4AD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Счетчик холодной воды Ду 20; Tmax=50 °С; Gмин/Gном/Gмакс = 0,06/2,5/5 м³/ч</w:t>
            </w:r>
          </w:p>
        </w:tc>
        <w:tc>
          <w:tcPr>
            <w:tcW w:w="1292" w:type="dxa"/>
            <w:tcBorders>
              <w:top w:val="nil"/>
              <w:left w:val="nil"/>
              <w:bottom w:val="single" w:sz="4" w:space="0" w:color="auto"/>
              <w:right w:val="single" w:sz="4" w:space="0" w:color="auto"/>
            </w:tcBorders>
            <w:shd w:val="clear" w:color="auto" w:fill="auto"/>
            <w:vAlign w:val="center"/>
          </w:tcPr>
          <w:p w14:paraId="4FABC104" w14:textId="33EEDF3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0B18A98C" w14:textId="6DF6DA2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2077" w:type="dxa"/>
            <w:tcBorders>
              <w:top w:val="nil"/>
              <w:left w:val="nil"/>
              <w:bottom w:val="single" w:sz="4" w:space="0" w:color="auto"/>
              <w:right w:val="nil"/>
            </w:tcBorders>
            <w:vAlign w:val="center"/>
          </w:tcPr>
          <w:p w14:paraId="0A43EDCB" w14:textId="321D31AA"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xml:space="preserve">"Тепловодомер" </w:t>
            </w:r>
          </w:p>
        </w:tc>
        <w:tc>
          <w:tcPr>
            <w:tcW w:w="1837" w:type="dxa"/>
            <w:tcBorders>
              <w:top w:val="nil"/>
              <w:left w:val="nil"/>
              <w:bottom w:val="single" w:sz="4" w:space="0" w:color="auto"/>
              <w:right w:val="single" w:sz="4" w:space="0" w:color="auto"/>
            </w:tcBorders>
            <w:shd w:val="clear" w:color="auto" w:fill="auto"/>
            <w:vAlign w:val="center"/>
          </w:tcPr>
          <w:p w14:paraId="4C2D1356" w14:textId="2507128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ВСХ-20</w:t>
            </w:r>
          </w:p>
        </w:tc>
      </w:tr>
      <w:tr w:rsidR="002B26D8" w:rsidRPr="001B01CE" w14:paraId="0E66C426"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20BCC5C" w14:textId="1B5DF79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44</w:t>
            </w:r>
          </w:p>
        </w:tc>
        <w:tc>
          <w:tcPr>
            <w:tcW w:w="2973" w:type="dxa"/>
            <w:tcBorders>
              <w:top w:val="nil"/>
              <w:left w:val="nil"/>
              <w:bottom w:val="single" w:sz="4" w:space="0" w:color="auto"/>
              <w:right w:val="single" w:sz="4" w:space="0" w:color="auto"/>
            </w:tcBorders>
            <w:shd w:val="clear" w:color="auto" w:fill="auto"/>
            <w:vAlign w:val="center"/>
          </w:tcPr>
          <w:p w14:paraId="19AB91C8" w14:textId="7EEF568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Кран шаровой приварной с рукояткой. Ду 25, Ру40 (спускник)</w:t>
            </w:r>
          </w:p>
        </w:tc>
        <w:tc>
          <w:tcPr>
            <w:tcW w:w="1292" w:type="dxa"/>
            <w:tcBorders>
              <w:top w:val="nil"/>
              <w:left w:val="nil"/>
              <w:bottom w:val="single" w:sz="4" w:space="0" w:color="auto"/>
              <w:right w:val="single" w:sz="4" w:space="0" w:color="auto"/>
            </w:tcBorders>
            <w:shd w:val="clear" w:color="auto" w:fill="auto"/>
            <w:vAlign w:val="center"/>
          </w:tcPr>
          <w:p w14:paraId="66046D83" w14:textId="3ED8807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52EA32D9" w14:textId="12C5513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10</w:t>
            </w:r>
          </w:p>
        </w:tc>
        <w:tc>
          <w:tcPr>
            <w:tcW w:w="2077" w:type="dxa"/>
            <w:tcBorders>
              <w:top w:val="nil"/>
              <w:left w:val="nil"/>
              <w:bottom w:val="single" w:sz="4" w:space="0" w:color="auto"/>
              <w:right w:val="nil"/>
            </w:tcBorders>
            <w:vAlign w:val="center"/>
          </w:tcPr>
          <w:p w14:paraId="6793C0CB" w14:textId="36CA5C3D"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"Данфос"</w:t>
            </w:r>
          </w:p>
        </w:tc>
        <w:tc>
          <w:tcPr>
            <w:tcW w:w="1837" w:type="dxa"/>
            <w:tcBorders>
              <w:top w:val="nil"/>
              <w:left w:val="nil"/>
              <w:bottom w:val="single" w:sz="4" w:space="0" w:color="auto"/>
              <w:right w:val="single" w:sz="4" w:space="0" w:color="auto"/>
            </w:tcBorders>
            <w:shd w:val="clear" w:color="auto" w:fill="auto"/>
            <w:vAlign w:val="center"/>
          </w:tcPr>
          <w:p w14:paraId="7DAD9D1F" w14:textId="0C416A2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JiP-WW</w:t>
            </w:r>
          </w:p>
        </w:tc>
      </w:tr>
      <w:tr w:rsidR="002B26D8" w:rsidRPr="001B01CE" w14:paraId="381F5569" w14:textId="77777777" w:rsidTr="002B26D8">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177FAE30" w14:textId="4492136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45</w:t>
            </w:r>
          </w:p>
        </w:tc>
        <w:tc>
          <w:tcPr>
            <w:tcW w:w="2973" w:type="dxa"/>
            <w:tcBorders>
              <w:top w:val="nil"/>
              <w:left w:val="nil"/>
              <w:bottom w:val="single" w:sz="4" w:space="0" w:color="auto"/>
              <w:right w:val="single" w:sz="4" w:space="0" w:color="auto"/>
            </w:tcBorders>
            <w:shd w:val="clear" w:color="auto" w:fill="auto"/>
            <w:vAlign w:val="center"/>
          </w:tcPr>
          <w:p w14:paraId="184A2CC0" w14:textId="32FF9AA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Кран шаровой муфтовый. Ду 25, Ру63 (спускник)</w:t>
            </w:r>
          </w:p>
        </w:tc>
        <w:tc>
          <w:tcPr>
            <w:tcW w:w="1292" w:type="dxa"/>
            <w:tcBorders>
              <w:top w:val="nil"/>
              <w:left w:val="nil"/>
              <w:bottom w:val="single" w:sz="4" w:space="0" w:color="auto"/>
              <w:right w:val="single" w:sz="4" w:space="0" w:color="auto"/>
            </w:tcBorders>
            <w:shd w:val="clear" w:color="auto" w:fill="auto"/>
            <w:vAlign w:val="center"/>
          </w:tcPr>
          <w:p w14:paraId="70A375E6" w14:textId="12DCEE0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49EEE294" w14:textId="40A38770"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25</w:t>
            </w:r>
          </w:p>
        </w:tc>
        <w:tc>
          <w:tcPr>
            <w:tcW w:w="2077" w:type="dxa"/>
            <w:tcBorders>
              <w:top w:val="nil"/>
              <w:left w:val="nil"/>
              <w:bottom w:val="single" w:sz="4" w:space="0" w:color="auto"/>
              <w:right w:val="nil"/>
            </w:tcBorders>
            <w:vAlign w:val="center"/>
          </w:tcPr>
          <w:p w14:paraId="0F9B88FE" w14:textId="5C8F9CD1"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"Данфос"</w:t>
            </w:r>
          </w:p>
        </w:tc>
        <w:tc>
          <w:tcPr>
            <w:tcW w:w="1837" w:type="dxa"/>
            <w:tcBorders>
              <w:top w:val="nil"/>
              <w:left w:val="nil"/>
              <w:bottom w:val="single" w:sz="4" w:space="0" w:color="auto"/>
              <w:right w:val="single" w:sz="4" w:space="0" w:color="auto"/>
            </w:tcBorders>
            <w:shd w:val="clear" w:color="auto" w:fill="auto"/>
            <w:vAlign w:val="center"/>
          </w:tcPr>
          <w:p w14:paraId="6C772280" w14:textId="0C7FE28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Х2777</w:t>
            </w:r>
          </w:p>
        </w:tc>
      </w:tr>
      <w:tr w:rsidR="002B26D8" w:rsidRPr="001B01CE" w14:paraId="4D93B4E9"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51C7DCE" w14:textId="2123394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46</w:t>
            </w:r>
          </w:p>
        </w:tc>
        <w:tc>
          <w:tcPr>
            <w:tcW w:w="2973" w:type="dxa"/>
            <w:tcBorders>
              <w:top w:val="nil"/>
              <w:left w:val="nil"/>
              <w:bottom w:val="single" w:sz="4" w:space="0" w:color="auto"/>
              <w:right w:val="single" w:sz="4" w:space="0" w:color="auto"/>
            </w:tcBorders>
            <w:shd w:val="clear" w:color="auto" w:fill="auto"/>
            <w:vAlign w:val="center"/>
          </w:tcPr>
          <w:p w14:paraId="51130773" w14:textId="5F583A0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Кран шаровой приварной с рукояткой. Ду 15, Ру40 (воздушник)</w:t>
            </w:r>
          </w:p>
        </w:tc>
        <w:tc>
          <w:tcPr>
            <w:tcW w:w="1292" w:type="dxa"/>
            <w:tcBorders>
              <w:top w:val="nil"/>
              <w:left w:val="nil"/>
              <w:bottom w:val="single" w:sz="4" w:space="0" w:color="auto"/>
              <w:right w:val="single" w:sz="4" w:space="0" w:color="auto"/>
            </w:tcBorders>
            <w:shd w:val="clear" w:color="auto" w:fill="auto"/>
            <w:vAlign w:val="center"/>
          </w:tcPr>
          <w:p w14:paraId="6211A8C8" w14:textId="56B6AFA0"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5A84F0F9" w14:textId="397C76D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30</w:t>
            </w:r>
          </w:p>
        </w:tc>
        <w:tc>
          <w:tcPr>
            <w:tcW w:w="2077" w:type="dxa"/>
            <w:tcBorders>
              <w:top w:val="nil"/>
              <w:left w:val="nil"/>
              <w:bottom w:val="single" w:sz="4" w:space="0" w:color="auto"/>
              <w:right w:val="nil"/>
            </w:tcBorders>
            <w:vAlign w:val="center"/>
          </w:tcPr>
          <w:p w14:paraId="1365672A" w14:textId="76E847FB"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"Данфос"</w:t>
            </w:r>
          </w:p>
        </w:tc>
        <w:tc>
          <w:tcPr>
            <w:tcW w:w="1837" w:type="dxa"/>
            <w:tcBorders>
              <w:top w:val="nil"/>
              <w:left w:val="nil"/>
              <w:bottom w:val="single" w:sz="4" w:space="0" w:color="auto"/>
              <w:right w:val="single" w:sz="4" w:space="0" w:color="auto"/>
            </w:tcBorders>
            <w:shd w:val="clear" w:color="auto" w:fill="auto"/>
            <w:vAlign w:val="center"/>
          </w:tcPr>
          <w:p w14:paraId="391D6503" w14:textId="481E70A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JiP-WW</w:t>
            </w:r>
          </w:p>
        </w:tc>
      </w:tr>
      <w:tr w:rsidR="002B26D8" w:rsidRPr="001B01CE" w14:paraId="0D1BC3C6" w14:textId="77777777" w:rsidTr="002B26D8">
        <w:trPr>
          <w:trHeight w:val="300"/>
        </w:trPr>
        <w:tc>
          <w:tcPr>
            <w:tcW w:w="561" w:type="dxa"/>
            <w:tcBorders>
              <w:top w:val="nil"/>
              <w:left w:val="single" w:sz="4" w:space="0" w:color="auto"/>
              <w:bottom w:val="single" w:sz="4" w:space="0" w:color="auto"/>
              <w:right w:val="single" w:sz="4" w:space="0" w:color="auto"/>
            </w:tcBorders>
            <w:shd w:val="clear" w:color="auto" w:fill="auto"/>
            <w:vAlign w:val="center"/>
          </w:tcPr>
          <w:p w14:paraId="36902C15" w14:textId="52D3A17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lastRenderedPageBreak/>
              <w:t>47</w:t>
            </w:r>
          </w:p>
        </w:tc>
        <w:tc>
          <w:tcPr>
            <w:tcW w:w="2973" w:type="dxa"/>
            <w:tcBorders>
              <w:top w:val="nil"/>
              <w:left w:val="nil"/>
              <w:bottom w:val="single" w:sz="4" w:space="0" w:color="auto"/>
              <w:right w:val="single" w:sz="4" w:space="0" w:color="auto"/>
            </w:tcBorders>
            <w:shd w:val="clear" w:color="auto" w:fill="auto"/>
            <w:vAlign w:val="center"/>
          </w:tcPr>
          <w:p w14:paraId="53F7E883" w14:textId="1BE6F97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Кран шаровой приварной с рукояткой. Ду 20, Ру40 (воздушник)</w:t>
            </w:r>
          </w:p>
        </w:tc>
        <w:tc>
          <w:tcPr>
            <w:tcW w:w="1292" w:type="dxa"/>
            <w:tcBorders>
              <w:top w:val="nil"/>
              <w:left w:val="nil"/>
              <w:bottom w:val="single" w:sz="4" w:space="0" w:color="auto"/>
              <w:right w:val="single" w:sz="4" w:space="0" w:color="auto"/>
            </w:tcBorders>
            <w:shd w:val="clear" w:color="auto" w:fill="auto"/>
            <w:vAlign w:val="center"/>
          </w:tcPr>
          <w:p w14:paraId="689FBCFC" w14:textId="06FC7DB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5321EFC1" w14:textId="1F70375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w:t>
            </w:r>
          </w:p>
        </w:tc>
        <w:tc>
          <w:tcPr>
            <w:tcW w:w="2077" w:type="dxa"/>
            <w:tcBorders>
              <w:top w:val="nil"/>
              <w:left w:val="nil"/>
              <w:bottom w:val="single" w:sz="4" w:space="0" w:color="auto"/>
              <w:right w:val="nil"/>
            </w:tcBorders>
            <w:vAlign w:val="center"/>
          </w:tcPr>
          <w:p w14:paraId="35380E47" w14:textId="2F06E3BC"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"Данфос"</w:t>
            </w:r>
          </w:p>
        </w:tc>
        <w:tc>
          <w:tcPr>
            <w:tcW w:w="1837" w:type="dxa"/>
            <w:tcBorders>
              <w:top w:val="nil"/>
              <w:left w:val="nil"/>
              <w:bottom w:val="single" w:sz="4" w:space="0" w:color="auto"/>
              <w:right w:val="single" w:sz="4" w:space="0" w:color="auto"/>
            </w:tcBorders>
            <w:shd w:val="clear" w:color="auto" w:fill="auto"/>
            <w:vAlign w:val="center"/>
          </w:tcPr>
          <w:p w14:paraId="57F7A1A5" w14:textId="365B7DD0"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JiP-WW</w:t>
            </w:r>
          </w:p>
        </w:tc>
      </w:tr>
      <w:tr w:rsidR="002B26D8" w:rsidRPr="001B01CE" w14:paraId="088A6256" w14:textId="77777777" w:rsidTr="002B26D8">
        <w:trPr>
          <w:trHeight w:val="765"/>
        </w:trPr>
        <w:tc>
          <w:tcPr>
            <w:tcW w:w="561" w:type="dxa"/>
            <w:tcBorders>
              <w:top w:val="nil"/>
              <w:left w:val="single" w:sz="4" w:space="0" w:color="auto"/>
              <w:bottom w:val="nil"/>
              <w:right w:val="single" w:sz="4" w:space="0" w:color="auto"/>
            </w:tcBorders>
            <w:shd w:val="clear" w:color="auto" w:fill="auto"/>
            <w:vAlign w:val="center"/>
          </w:tcPr>
          <w:p w14:paraId="7D322FE2" w14:textId="6EF6583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2973" w:type="dxa"/>
            <w:tcBorders>
              <w:top w:val="nil"/>
              <w:left w:val="nil"/>
              <w:bottom w:val="nil"/>
              <w:right w:val="single" w:sz="4" w:space="0" w:color="auto"/>
            </w:tcBorders>
            <w:shd w:val="clear" w:color="auto" w:fill="auto"/>
            <w:vAlign w:val="center"/>
          </w:tcPr>
          <w:p w14:paraId="0963F0B5" w14:textId="7BA35D5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b/>
                <w:bCs/>
                <w:sz w:val="22"/>
                <w:szCs w:val="22"/>
              </w:rPr>
              <w:t>6. КИПиА</w:t>
            </w:r>
          </w:p>
        </w:tc>
        <w:tc>
          <w:tcPr>
            <w:tcW w:w="1292" w:type="dxa"/>
            <w:tcBorders>
              <w:top w:val="nil"/>
              <w:left w:val="nil"/>
              <w:bottom w:val="nil"/>
              <w:right w:val="single" w:sz="4" w:space="0" w:color="auto"/>
            </w:tcBorders>
            <w:shd w:val="clear" w:color="auto" w:fill="auto"/>
            <w:vAlign w:val="center"/>
          </w:tcPr>
          <w:p w14:paraId="5A16101E" w14:textId="4541D74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1268" w:type="dxa"/>
            <w:tcBorders>
              <w:top w:val="nil"/>
              <w:left w:val="nil"/>
              <w:bottom w:val="nil"/>
              <w:right w:val="single" w:sz="4" w:space="0" w:color="auto"/>
            </w:tcBorders>
            <w:shd w:val="clear" w:color="auto" w:fill="auto"/>
            <w:vAlign w:val="center"/>
          </w:tcPr>
          <w:p w14:paraId="1B7529DD" w14:textId="09EBDF6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2077" w:type="dxa"/>
            <w:tcBorders>
              <w:top w:val="nil"/>
              <w:left w:val="nil"/>
              <w:bottom w:val="nil"/>
              <w:right w:val="nil"/>
            </w:tcBorders>
            <w:vAlign w:val="center"/>
          </w:tcPr>
          <w:p w14:paraId="0B6F4CB8" w14:textId="38E69038"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837" w:type="dxa"/>
            <w:tcBorders>
              <w:top w:val="nil"/>
              <w:left w:val="nil"/>
              <w:bottom w:val="nil"/>
              <w:right w:val="single" w:sz="4" w:space="0" w:color="auto"/>
            </w:tcBorders>
            <w:shd w:val="clear" w:color="auto" w:fill="auto"/>
            <w:vAlign w:val="center"/>
          </w:tcPr>
          <w:p w14:paraId="78D3CA64" w14:textId="00377C5B"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2B26D8" w:rsidRPr="001B01CE" w14:paraId="03E8FB4E" w14:textId="77777777" w:rsidTr="002B26D8">
        <w:trPr>
          <w:trHeight w:val="765"/>
        </w:trPr>
        <w:tc>
          <w:tcPr>
            <w:tcW w:w="561" w:type="dxa"/>
            <w:tcBorders>
              <w:top w:val="nil"/>
              <w:left w:val="single" w:sz="4" w:space="0" w:color="auto"/>
              <w:bottom w:val="nil"/>
              <w:right w:val="single" w:sz="4" w:space="0" w:color="auto"/>
            </w:tcBorders>
            <w:shd w:val="clear" w:color="auto" w:fill="auto"/>
            <w:vAlign w:val="center"/>
          </w:tcPr>
          <w:p w14:paraId="120F861F" w14:textId="6BAA518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48</w:t>
            </w:r>
          </w:p>
        </w:tc>
        <w:tc>
          <w:tcPr>
            <w:tcW w:w="2973" w:type="dxa"/>
            <w:tcBorders>
              <w:top w:val="nil"/>
              <w:left w:val="nil"/>
              <w:bottom w:val="nil"/>
              <w:right w:val="single" w:sz="4" w:space="0" w:color="auto"/>
            </w:tcBorders>
            <w:shd w:val="clear" w:color="auto" w:fill="auto"/>
            <w:vAlign w:val="center"/>
          </w:tcPr>
          <w:p w14:paraId="78990CBB" w14:textId="000670C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Манометр до 25 атм,диаметр шкалы 100 мм, класс точности 1,5</w:t>
            </w:r>
          </w:p>
        </w:tc>
        <w:tc>
          <w:tcPr>
            <w:tcW w:w="1292" w:type="dxa"/>
            <w:tcBorders>
              <w:top w:val="nil"/>
              <w:left w:val="nil"/>
              <w:bottom w:val="nil"/>
              <w:right w:val="single" w:sz="4" w:space="0" w:color="auto"/>
            </w:tcBorders>
            <w:shd w:val="clear" w:color="auto" w:fill="auto"/>
            <w:vAlign w:val="center"/>
          </w:tcPr>
          <w:p w14:paraId="228A47FD" w14:textId="122238B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nil"/>
              <w:right w:val="single" w:sz="4" w:space="0" w:color="auto"/>
            </w:tcBorders>
            <w:shd w:val="clear" w:color="auto" w:fill="auto"/>
            <w:vAlign w:val="center"/>
          </w:tcPr>
          <w:p w14:paraId="2DF877AC" w14:textId="45E6D94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w:t>
            </w:r>
          </w:p>
        </w:tc>
        <w:tc>
          <w:tcPr>
            <w:tcW w:w="2077" w:type="dxa"/>
            <w:tcBorders>
              <w:top w:val="nil"/>
              <w:left w:val="nil"/>
              <w:bottom w:val="nil"/>
              <w:right w:val="nil"/>
            </w:tcBorders>
            <w:vAlign w:val="center"/>
          </w:tcPr>
          <w:p w14:paraId="4C4CB915" w14:textId="442AC956"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"РОСМА"</w:t>
            </w:r>
          </w:p>
        </w:tc>
        <w:tc>
          <w:tcPr>
            <w:tcW w:w="1837" w:type="dxa"/>
            <w:tcBorders>
              <w:top w:val="nil"/>
              <w:left w:val="nil"/>
              <w:bottom w:val="nil"/>
              <w:right w:val="single" w:sz="4" w:space="0" w:color="auto"/>
            </w:tcBorders>
            <w:shd w:val="clear" w:color="auto" w:fill="auto"/>
            <w:vAlign w:val="center"/>
          </w:tcPr>
          <w:p w14:paraId="3013D541" w14:textId="387ACD9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ТМ-510Р.00</w:t>
            </w:r>
            <w:r>
              <w:rPr>
                <w:sz w:val="22"/>
                <w:szCs w:val="22"/>
              </w:rPr>
              <w:br/>
              <w:t>(0-2,5MPa)G1/2.1,5</w:t>
            </w:r>
          </w:p>
        </w:tc>
      </w:tr>
      <w:tr w:rsidR="002B26D8" w:rsidRPr="001B01CE" w14:paraId="076EFF5F"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085BCCE" w14:textId="5A2F1D6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49</w:t>
            </w:r>
          </w:p>
        </w:tc>
        <w:tc>
          <w:tcPr>
            <w:tcW w:w="2973" w:type="dxa"/>
            <w:tcBorders>
              <w:top w:val="nil"/>
              <w:left w:val="nil"/>
              <w:bottom w:val="single" w:sz="4" w:space="0" w:color="auto"/>
              <w:right w:val="single" w:sz="4" w:space="0" w:color="auto"/>
            </w:tcBorders>
            <w:shd w:val="clear" w:color="auto" w:fill="auto"/>
            <w:vAlign w:val="center"/>
          </w:tcPr>
          <w:p w14:paraId="25A8C909" w14:textId="5C87238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Манометр до 16 атм,диаметр шкалы 100 мм, класс точности 1,5</w:t>
            </w:r>
          </w:p>
        </w:tc>
        <w:tc>
          <w:tcPr>
            <w:tcW w:w="1292" w:type="dxa"/>
            <w:tcBorders>
              <w:top w:val="nil"/>
              <w:left w:val="nil"/>
              <w:bottom w:val="single" w:sz="4" w:space="0" w:color="auto"/>
              <w:right w:val="single" w:sz="4" w:space="0" w:color="auto"/>
            </w:tcBorders>
            <w:shd w:val="clear" w:color="auto" w:fill="auto"/>
            <w:vAlign w:val="center"/>
          </w:tcPr>
          <w:p w14:paraId="57351977" w14:textId="476AAD3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2B1EBC3E" w14:textId="6284C3A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4</w:t>
            </w:r>
          </w:p>
        </w:tc>
        <w:tc>
          <w:tcPr>
            <w:tcW w:w="2077" w:type="dxa"/>
            <w:tcBorders>
              <w:top w:val="nil"/>
              <w:left w:val="nil"/>
              <w:bottom w:val="single" w:sz="4" w:space="0" w:color="auto"/>
              <w:right w:val="nil"/>
            </w:tcBorders>
            <w:vAlign w:val="center"/>
          </w:tcPr>
          <w:p w14:paraId="6394F186" w14:textId="1A534E0A"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"РОСМА"</w:t>
            </w:r>
          </w:p>
        </w:tc>
        <w:tc>
          <w:tcPr>
            <w:tcW w:w="1837" w:type="dxa"/>
            <w:tcBorders>
              <w:top w:val="nil"/>
              <w:left w:val="nil"/>
              <w:bottom w:val="single" w:sz="4" w:space="0" w:color="auto"/>
              <w:right w:val="single" w:sz="4" w:space="0" w:color="auto"/>
            </w:tcBorders>
            <w:shd w:val="clear" w:color="auto" w:fill="auto"/>
            <w:vAlign w:val="center"/>
          </w:tcPr>
          <w:p w14:paraId="552855C3" w14:textId="08E5A41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ТМ-510Р.00</w:t>
            </w:r>
            <w:r>
              <w:rPr>
                <w:sz w:val="22"/>
                <w:szCs w:val="22"/>
              </w:rPr>
              <w:br/>
              <w:t>(0-1,6MPa)G1/2.1,5</w:t>
            </w:r>
          </w:p>
        </w:tc>
      </w:tr>
      <w:tr w:rsidR="002B26D8" w:rsidRPr="001B01CE" w14:paraId="6DD1D7AA"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E9B0F03" w14:textId="6CD49A4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50</w:t>
            </w:r>
          </w:p>
        </w:tc>
        <w:tc>
          <w:tcPr>
            <w:tcW w:w="2973" w:type="dxa"/>
            <w:tcBorders>
              <w:top w:val="nil"/>
              <w:left w:val="nil"/>
              <w:bottom w:val="single" w:sz="4" w:space="0" w:color="auto"/>
              <w:right w:val="single" w:sz="4" w:space="0" w:color="auto"/>
            </w:tcBorders>
            <w:shd w:val="clear" w:color="auto" w:fill="auto"/>
            <w:vAlign w:val="center"/>
          </w:tcPr>
          <w:p w14:paraId="1D9BE791" w14:textId="332FC880"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Манометр до 10 атм,диаметр шкалы 100 мм, класс точности 1,5</w:t>
            </w:r>
          </w:p>
        </w:tc>
        <w:tc>
          <w:tcPr>
            <w:tcW w:w="1292" w:type="dxa"/>
            <w:tcBorders>
              <w:top w:val="nil"/>
              <w:left w:val="nil"/>
              <w:bottom w:val="single" w:sz="4" w:space="0" w:color="auto"/>
              <w:right w:val="single" w:sz="4" w:space="0" w:color="auto"/>
            </w:tcBorders>
            <w:shd w:val="clear" w:color="auto" w:fill="auto"/>
            <w:vAlign w:val="center"/>
          </w:tcPr>
          <w:p w14:paraId="010F7AB9" w14:textId="4B2B923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49E3C4E7" w14:textId="61953F4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48</w:t>
            </w:r>
          </w:p>
        </w:tc>
        <w:tc>
          <w:tcPr>
            <w:tcW w:w="2077" w:type="dxa"/>
            <w:tcBorders>
              <w:top w:val="nil"/>
              <w:left w:val="nil"/>
              <w:bottom w:val="single" w:sz="4" w:space="0" w:color="auto"/>
              <w:right w:val="nil"/>
            </w:tcBorders>
            <w:vAlign w:val="center"/>
          </w:tcPr>
          <w:p w14:paraId="4F74618A" w14:textId="35A8F423"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"РОСМА"</w:t>
            </w:r>
          </w:p>
        </w:tc>
        <w:tc>
          <w:tcPr>
            <w:tcW w:w="1837" w:type="dxa"/>
            <w:tcBorders>
              <w:top w:val="nil"/>
              <w:left w:val="nil"/>
              <w:bottom w:val="single" w:sz="4" w:space="0" w:color="auto"/>
              <w:right w:val="single" w:sz="4" w:space="0" w:color="auto"/>
            </w:tcBorders>
            <w:shd w:val="clear" w:color="auto" w:fill="auto"/>
            <w:vAlign w:val="center"/>
          </w:tcPr>
          <w:p w14:paraId="4205A683" w14:textId="2DAAB3C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ТМ-510Р.00</w:t>
            </w:r>
            <w:r>
              <w:rPr>
                <w:sz w:val="22"/>
                <w:szCs w:val="22"/>
              </w:rPr>
              <w:br/>
              <w:t>(0-1MPa)G1/2.1,5</w:t>
            </w:r>
          </w:p>
        </w:tc>
      </w:tr>
      <w:tr w:rsidR="002B26D8" w:rsidRPr="001B01CE" w14:paraId="1227F8C2"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C247755" w14:textId="08C0146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51</w:t>
            </w:r>
          </w:p>
        </w:tc>
        <w:tc>
          <w:tcPr>
            <w:tcW w:w="2973" w:type="dxa"/>
            <w:tcBorders>
              <w:top w:val="nil"/>
              <w:left w:val="nil"/>
              <w:bottom w:val="single" w:sz="4" w:space="0" w:color="auto"/>
              <w:right w:val="single" w:sz="4" w:space="0" w:color="auto"/>
            </w:tcBorders>
            <w:shd w:val="clear" w:color="auto" w:fill="auto"/>
            <w:vAlign w:val="center"/>
          </w:tcPr>
          <w:p w14:paraId="1E0302CC" w14:textId="4BDB092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Кран шаровой приварной с рукояткой. Ду 15, Ру40 (для вводных манометров)</w:t>
            </w:r>
          </w:p>
        </w:tc>
        <w:tc>
          <w:tcPr>
            <w:tcW w:w="1292" w:type="dxa"/>
            <w:tcBorders>
              <w:top w:val="nil"/>
              <w:left w:val="nil"/>
              <w:bottom w:val="single" w:sz="4" w:space="0" w:color="auto"/>
              <w:right w:val="single" w:sz="4" w:space="0" w:color="auto"/>
            </w:tcBorders>
            <w:shd w:val="clear" w:color="auto" w:fill="auto"/>
            <w:vAlign w:val="center"/>
          </w:tcPr>
          <w:p w14:paraId="748F1CF4" w14:textId="2CFB32A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3156BC78" w14:textId="3BD2F27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w:t>
            </w:r>
          </w:p>
        </w:tc>
        <w:tc>
          <w:tcPr>
            <w:tcW w:w="2077" w:type="dxa"/>
            <w:tcBorders>
              <w:top w:val="nil"/>
              <w:left w:val="nil"/>
              <w:bottom w:val="single" w:sz="4" w:space="0" w:color="auto"/>
              <w:right w:val="nil"/>
            </w:tcBorders>
            <w:vAlign w:val="center"/>
          </w:tcPr>
          <w:p w14:paraId="1C59224A" w14:textId="26AC386A"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"Данфос"</w:t>
            </w:r>
          </w:p>
        </w:tc>
        <w:tc>
          <w:tcPr>
            <w:tcW w:w="1837" w:type="dxa"/>
            <w:tcBorders>
              <w:top w:val="nil"/>
              <w:left w:val="nil"/>
              <w:bottom w:val="single" w:sz="4" w:space="0" w:color="auto"/>
              <w:right w:val="single" w:sz="4" w:space="0" w:color="auto"/>
            </w:tcBorders>
            <w:shd w:val="clear" w:color="auto" w:fill="auto"/>
            <w:vAlign w:val="center"/>
          </w:tcPr>
          <w:p w14:paraId="67891CEF" w14:textId="37FD000B"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JiP-WW</w:t>
            </w:r>
          </w:p>
        </w:tc>
      </w:tr>
      <w:tr w:rsidR="002B26D8" w:rsidRPr="001B01CE" w14:paraId="21121044"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B2C4115" w14:textId="7FF76F0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52</w:t>
            </w:r>
          </w:p>
        </w:tc>
        <w:tc>
          <w:tcPr>
            <w:tcW w:w="2973" w:type="dxa"/>
            <w:tcBorders>
              <w:top w:val="nil"/>
              <w:left w:val="nil"/>
              <w:bottom w:val="single" w:sz="4" w:space="0" w:color="auto"/>
              <w:right w:val="single" w:sz="4" w:space="0" w:color="auto"/>
            </w:tcBorders>
            <w:shd w:val="clear" w:color="auto" w:fill="auto"/>
            <w:vAlign w:val="center"/>
          </w:tcPr>
          <w:p w14:paraId="4BC9A682" w14:textId="526C236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Кран шаровой муфтовый. Ду 15, Ру16, с дренажом</w:t>
            </w:r>
          </w:p>
        </w:tc>
        <w:tc>
          <w:tcPr>
            <w:tcW w:w="1292" w:type="dxa"/>
            <w:tcBorders>
              <w:top w:val="nil"/>
              <w:left w:val="nil"/>
              <w:bottom w:val="single" w:sz="4" w:space="0" w:color="auto"/>
              <w:right w:val="single" w:sz="4" w:space="0" w:color="auto"/>
            </w:tcBorders>
            <w:shd w:val="clear" w:color="auto" w:fill="auto"/>
            <w:vAlign w:val="center"/>
          </w:tcPr>
          <w:p w14:paraId="1205A7F0" w14:textId="1996428B"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7E086C70" w14:textId="34837D1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54</w:t>
            </w:r>
          </w:p>
        </w:tc>
        <w:tc>
          <w:tcPr>
            <w:tcW w:w="2077" w:type="dxa"/>
            <w:tcBorders>
              <w:top w:val="nil"/>
              <w:left w:val="nil"/>
              <w:bottom w:val="single" w:sz="4" w:space="0" w:color="auto"/>
              <w:right w:val="nil"/>
            </w:tcBorders>
            <w:vAlign w:val="center"/>
          </w:tcPr>
          <w:p w14:paraId="694F2967" w14:textId="33632789"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"Данфос"</w:t>
            </w:r>
          </w:p>
        </w:tc>
        <w:tc>
          <w:tcPr>
            <w:tcW w:w="1837" w:type="dxa"/>
            <w:tcBorders>
              <w:top w:val="nil"/>
              <w:left w:val="nil"/>
              <w:bottom w:val="single" w:sz="4" w:space="0" w:color="auto"/>
              <w:right w:val="single" w:sz="4" w:space="0" w:color="auto"/>
            </w:tcBorders>
            <w:shd w:val="clear" w:color="auto" w:fill="auto"/>
            <w:vAlign w:val="center"/>
          </w:tcPr>
          <w:p w14:paraId="2435051E" w14:textId="7DF08B7B"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BVR-D</w:t>
            </w:r>
          </w:p>
        </w:tc>
      </w:tr>
      <w:tr w:rsidR="002B26D8" w:rsidRPr="002B26D8" w14:paraId="5120C626"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6924D6A" w14:textId="1023F04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53</w:t>
            </w:r>
          </w:p>
        </w:tc>
        <w:tc>
          <w:tcPr>
            <w:tcW w:w="2973" w:type="dxa"/>
            <w:tcBorders>
              <w:top w:val="nil"/>
              <w:left w:val="nil"/>
              <w:bottom w:val="single" w:sz="4" w:space="0" w:color="auto"/>
              <w:right w:val="single" w:sz="4" w:space="0" w:color="auto"/>
            </w:tcBorders>
            <w:shd w:val="clear" w:color="auto" w:fill="auto"/>
            <w:vAlign w:val="center"/>
          </w:tcPr>
          <w:p w14:paraId="45B0BC9D" w14:textId="4DC5EB1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Бобышка для манометров, L=40 мм, с внутренней резьбой G1/2"</w:t>
            </w:r>
          </w:p>
        </w:tc>
        <w:tc>
          <w:tcPr>
            <w:tcW w:w="1292" w:type="dxa"/>
            <w:tcBorders>
              <w:top w:val="nil"/>
              <w:left w:val="nil"/>
              <w:bottom w:val="single" w:sz="4" w:space="0" w:color="auto"/>
              <w:right w:val="single" w:sz="4" w:space="0" w:color="auto"/>
            </w:tcBorders>
            <w:shd w:val="clear" w:color="auto" w:fill="auto"/>
            <w:vAlign w:val="center"/>
          </w:tcPr>
          <w:p w14:paraId="2840BC76" w14:textId="3CD8077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568AC425" w14:textId="46A3A96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41</w:t>
            </w:r>
          </w:p>
        </w:tc>
        <w:tc>
          <w:tcPr>
            <w:tcW w:w="2077" w:type="dxa"/>
            <w:tcBorders>
              <w:top w:val="nil"/>
              <w:left w:val="nil"/>
              <w:bottom w:val="single" w:sz="4" w:space="0" w:color="auto"/>
              <w:right w:val="nil"/>
            </w:tcBorders>
            <w:vAlign w:val="center"/>
          </w:tcPr>
          <w:p w14:paraId="60209A51" w14:textId="0FA71609"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"РОСМА"</w:t>
            </w:r>
          </w:p>
        </w:tc>
        <w:tc>
          <w:tcPr>
            <w:tcW w:w="1837" w:type="dxa"/>
            <w:tcBorders>
              <w:top w:val="nil"/>
              <w:left w:val="nil"/>
              <w:bottom w:val="single" w:sz="4" w:space="0" w:color="auto"/>
              <w:right w:val="single" w:sz="4" w:space="0" w:color="auto"/>
            </w:tcBorders>
            <w:shd w:val="clear" w:color="auto" w:fill="auto"/>
            <w:vAlign w:val="center"/>
          </w:tcPr>
          <w:p w14:paraId="2493B202" w14:textId="18051889" w:rsidR="002B26D8" w:rsidRPr="00B5374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lang w:val="en-US"/>
              </w:rPr>
            </w:pPr>
            <w:r>
              <w:rPr>
                <w:sz w:val="22"/>
                <w:szCs w:val="22"/>
              </w:rPr>
              <w:t xml:space="preserve">№ 4 БП-КР-40-G½ </w:t>
            </w:r>
          </w:p>
        </w:tc>
      </w:tr>
      <w:tr w:rsidR="002B26D8" w:rsidRPr="001B01CE" w14:paraId="35B2541C"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3185054" w14:textId="168AFB44" w:rsidR="002B26D8" w:rsidRPr="00B5374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lang w:val="en-US"/>
              </w:rPr>
            </w:pPr>
            <w:r>
              <w:rPr>
                <w:sz w:val="22"/>
                <w:szCs w:val="22"/>
              </w:rPr>
              <w:t>54</w:t>
            </w:r>
          </w:p>
        </w:tc>
        <w:tc>
          <w:tcPr>
            <w:tcW w:w="2973" w:type="dxa"/>
            <w:tcBorders>
              <w:top w:val="nil"/>
              <w:left w:val="nil"/>
              <w:bottom w:val="single" w:sz="4" w:space="0" w:color="auto"/>
              <w:right w:val="single" w:sz="4" w:space="0" w:color="auto"/>
            </w:tcBorders>
            <w:shd w:val="clear" w:color="auto" w:fill="auto"/>
            <w:vAlign w:val="center"/>
          </w:tcPr>
          <w:p w14:paraId="16CE780A" w14:textId="6CD61BB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Бобышка для манометров, L=40 мм, с внутренней резьбой G1/2", нерж. сталь</w:t>
            </w:r>
          </w:p>
        </w:tc>
        <w:tc>
          <w:tcPr>
            <w:tcW w:w="1292" w:type="dxa"/>
            <w:tcBorders>
              <w:top w:val="nil"/>
              <w:left w:val="nil"/>
              <w:bottom w:val="single" w:sz="4" w:space="0" w:color="auto"/>
              <w:right w:val="single" w:sz="4" w:space="0" w:color="auto"/>
            </w:tcBorders>
            <w:shd w:val="clear" w:color="auto" w:fill="auto"/>
            <w:vAlign w:val="center"/>
          </w:tcPr>
          <w:p w14:paraId="09DFE317" w14:textId="6CF24EA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6D179975" w14:textId="26BFB98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13</w:t>
            </w:r>
          </w:p>
        </w:tc>
        <w:tc>
          <w:tcPr>
            <w:tcW w:w="2077" w:type="dxa"/>
            <w:tcBorders>
              <w:top w:val="nil"/>
              <w:left w:val="nil"/>
              <w:bottom w:val="single" w:sz="4" w:space="0" w:color="auto"/>
              <w:right w:val="nil"/>
            </w:tcBorders>
            <w:vAlign w:val="center"/>
          </w:tcPr>
          <w:p w14:paraId="1D6DAE10" w14:textId="243D42B1"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"РОСМА"</w:t>
            </w:r>
          </w:p>
        </w:tc>
        <w:tc>
          <w:tcPr>
            <w:tcW w:w="1837" w:type="dxa"/>
            <w:tcBorders>
              <w:top w:val="nil"/>
              <w:left w:val="nil"/>
              <w:bottom w:val="single" w:sz="4" w:space="0" w:color="auto"/>
              <w:right w:val="single" w:sz="4" w:space="0" w:color="auto"/>
            </w:tcBorders>
            <w:shd w:val="clear" w:color="auto" w:fill="auto"/>
            <w:vAlign w:val="center"/>
          </w:tcPr>
          <w:p w14:paraId="3D670EDF" w14:textId="5D344130"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4 БП-КР-40-G½  нерж.</w:t>
            </w:r>
          </w:p>
        </w:tc>
      </w:tr>
      <w:tr w:rsidR="002B26D8" w:rsidRPr="001B01CE" w14:paraId="43442C6A"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8B3D229" w14:textId="38B5B3D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55</w:t>
            </w:r>
          </w:p>
        </w:tc>
        <w:tc>
          <w:tcPr>
            <w:tcW w:w="2973" w:type="dxa"/>
            <w:tcBorders>
              <w:top w:val="nil"/>
              <w:left w:val="nil"/>
              <w:bottom w:val="single" w:sz="4" w:space="0" w:color="auto"/>
              <w:right w:val="single" w:sz="4" w:space="0" w:color="auto"/>
            </w:tcBorders>
            <w:shd w:val="clear" w:color="auto" w:fill="auto"/>
            <w:vAlign w:val="center"/>
          </w:tcPr>
          <w:p w14:paraId="7592301E" w14:textId="2DC0298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Графитовая прокладка под манометр</w:t>
            </w:r>
          </w:p>
        </w:tc>
        <w:tc>
          <w:tcPr>
            <w:tcW w:w="1292" w:type="dxa"/>
            <w:tcBorders>
              <w:top w:val="nil"/>
              <w:left w:val="nil"/>
              <w:bottom w:val="single" w:sz="4" w:space="0" w:color="auto"/>
              <w:right w:val="single" w:sz="4" w:space="0" w:color="auto"/>
            </w:tcBorders>
            <w:shd w:val="clear" w:color="auto" w:fill="auto"/>
            <w:vAlign w:val="center"/>
          </w:tcPr>
          <w:p w14:paraId="044CE075" w14:textId="4006CAC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144B9371" w14:textId="5F9E3C3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54</w:t>
            </w:r>
          </w:p>
        </w:tc>
        <w:tc>
          <w:tcPr>
            <w:tcW w:w="2077" w:type="dxa"/>
            <w:tcBorders>
              <w:top w:val="nil"/>
              <w:left w:val="nil"/>
              <w:bottom w:val="single" w:sz="4" w:space="0" w:color="auto"/>
              <w:right w:val="nil"/>
            </w:tcBorders>
            <w:vAlign w:val="center"/>
          </w:tcPr>
          <w:p w14:paraId="15C64592" w14:textId="5478D07D"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837" w:type="dxa"/>
            <w:tcBorders>
              <w:top w:val="nil"/>
              <w:left w:val="nil"/>
              <w:bottom w:val="single" w:sz="4" w:space="0" w:color="auto"/>
              <w:right w:val="single" w:sz="4" w:space="0" w:color="auto"/>
            </w:tcBorders>
            <w:shd w:val="clear" w:color="auto" w:fill="auto"/>
            <w:vAlign w:val="center"/>
          </w:tcPr>
          <w:p w14:paraId="32640C9A" w14:textId="39E3225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2B26D8" w:rsidRPr="001B01CE" w14:paraId="1F9D8A81"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F006DBA" w14:textId="59A8BEF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56</w:t>
            </w:r>
          </w:p>
        </w:tc>
        <w:tc>
          <w:tcPr>
            <w:tcW w:w="2973" w:type="dxa"/>
            <w:tcBorders>
              <w:top w:val="nil"/>
              <w:left w:val="nil"/>
              <w:bottom w:val="single" w:sz="4" w:space="0" w:color="auto"/>
              <w:right w:val="single" w:sz="4" w:space="0" w:color="auto"/>
            </w:tcBorders>
            <w:shd w:val="clear" w:color="auto" w:fill="auto"/>
            <w:vAlign w:val="center"/>
          </w:tcPr>
          <w:p w14:paraId="0E7E5EAA" w14:textId="39B2EA6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Термометр биметаллический с диапазоном измерения 0-160 С в комплекте с гильзой l=64 мм</w:t>
            </w:r>
          </w:p>
        </w:tc>
        <w:tc>
          <w:tcPr>
            <w:tcW w:w="1292" w:type="dxa"/>
            <w:tcBorders>
              <w:top w:val="nil"/>
              <w:left w:val="nil"/>
              <w:bottom w:val="single" w:sz="4" w:space="0" w:color="auto"/>
              <w:right w:val="single" w:sz="4" w:space="0" w:color="auto"/>
            </w:tcBorders>
            <w:shd w:val="clear" w:color="auto" w:fill="auto"/>
            <w:vAlign w:val="center"/>
          </w:tcPr>
          <w:p w14:paraId="210252B6" w14:textId="1FD6BDF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712BD75F" w14:textId="0C41A88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4</w:t>
            </w:r>
          </w:p>
        </w:tc>
        <w:tc>
          <w:tcPr>
            <w:tcW w:w="2077" w:type="dxa"/>
            <w:tcBorders>
              <w:top w:val="nil"/>
              <w:left w:val="nil"/>
              <w:bottom w:val="single" w:sz="4" w:space="0" w:color="auto"/>
              <w:right w:val="nil"/>
            </w:tcBorders>
            <w:vAlign w:val="center"/>
          </w:tcPr>
          <w:p w14:paraId="1172DA85" w14:textId="4DEC3FE7"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"РОСМА"</w:t>
            </w:r>
          </w:p>
        </w:tc>
        <w:tc>
          <w:tcPr>
            <w:tcW w:w="1837" w:type="dxa"/>
            <w:tcBorders>
              <w:top w:val="nil"/>
              <w:left w:val="nil"/>
              <w:bottom w:val="single" w:sz="4" w:space="0" w:color="auto"/>
              <w:right w:val="single" w:sz="4" w:space="0" w:color="auto"/>
            </w:tcBorders>
            <w:shd w:val="clear" w:color="auto" w:fill="auto"/>
            <w:vAlign w:val="center"/>
          </w:tcPr>
          <w:p w14:paraId="39F24DC0" w14:textId="7B5C657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БТ-51.211</w:t>
            </w:r>
            <w:r>
              <w:rPr>
                <w:sz w:val="22"/>
                <w:szCs w:val="22"/>
              </w:rPr>
              <w:br/>
              <w:t>(0-160С)G1/2.64.1,5</w:t>
            </w:r>
          </w:p>
        </w:tc>
      </w:tr>
      <w:tr w:rsidR="002B26D8" w:rsidRPr="001B01CE" w14:paraId="29449F9B"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E696F53" w14:textId="22ADA3A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57</w:t>
            </w:r>
          </w:p>
        </w:tc>
        <w:tc>
          <w:tcPr>
            <w:tcW w:w="2973" w:type="dxa"/>
            <w:tcBorders>
              <w:top w:val="nil"/>
              <w:left w:val="nil"/>
              <w:bottom w:val="single" w:sz="4" w:space="0" w:color="auto"/>
              <w:right w:val="single" w:sz="4" w:space="0" w:color="auto"/>
            </w:tcBorders>
            <w:shd w:val="clear" w:color="auto" w:fill="auto"/>
            <w:vAlign w:val="center"/>
          </w:tcPr>
          <w:p w14:paraId="3DE097D2" w14:textId="7A6C2FA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Термометр биметаллический с диапазоном измерения 0-120 С в комплекте с гильзой l=64 мм</w:t>
            </w:r>
          </w:p>
        </w:tc>
        <w:tc>
          <w:tcPr>
            <w:tcW w:w="1292" w:type="dxa"/>
            <w:tcBorders>
              <w:top w:val="nil"/>
              <w:left w:val="nil"/>
              <w:bottom w:val="single" w:sz="4" w:space="0" w:color="auto"/>
              <w:right w:val="single" w:sz="4" w:space="0" w:color="auto"/>
            </w:tcBorders>
            <w:shd w:val="clear" w:color="auto" w:fill="auto"/>
            <w:vAlign w:val="center"/>
          </w:tcPr>
          <w:p w14:paraId="6C2D36DE" w14:textId="236C3E4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1D9ECBDA" w14:textId="0A9D2CB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18</w:t>
            </w:r>
          </w:p>
        </w:tc>
        <w:tc>
          <w:tcPr>
            <w:tcW w:w="2077" w:type="dxa"/>
            <w:tcBorders>
              <w:top w:val="nil"/>
              <w:left w:val="nil"/>
              <w:bottom w:val="single" w:sz="4" w:space="0" w:color="auto"/>
              <w:right w:val="nil"/>
            </w:tcBorders>
            <w:vAlign w:val="center"/>
          </w:tcPr>
          <w:p w14:paraId="7238E259" w14:textId="4ACA226E"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"РОСМА"</w:t>
            </w:r>
          </w:p>
        </w:tc>
        <w:tc>
          <w:tcPr>
            <w:tcW w:w="1837" w:type="dxa"/>
            <w:tcBorders>
              <w:top w:val="nil"/>
              <w:left w:val="nil"/>
              <w:bottom w:val="single" w:sz="4" w:space="0" w:color="auto"/>
              <w:right w:val="single" w:sz="4" w:space="0" w:color="auto"/>
            </w:tcBorders>
            <w:shd w:val="clear" w:color="auto" w:fill="auto"/>
            <w:vAlign w:val="center"/>
          </w:tcPr>
          <w:p w14:paraId="6FFF1E91" w14:textId="4797B2A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БТ-51.211</w:t>
            </w:r>
            <w:r>
              <w:rPr>
                <w:sz w:val="22"/>
                <w:szCs w:val="22"/>
              </w:rPr>
              <w:br/>
              <w:t>(0-120С)G1/2.64.1,5</w:t>
            </w:r>
          </w:p>
        </w:tc>
      </w:tr>
      <w:tr w:rsidR="002B26D8" w:rsidRPr="001B01CE" w14:paraId="7AFAE5D0"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8DF26DF" w14:textId="21AD583B"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58</w:t>
            </w:r>
          </w:p>
        </w:tc>
        <w:tc>
          <w:tcPr>
            <w:tcW w:w="2973" w:type="dxa"/>
            <w:tcBorders>
              <w:top w:val="nil"/>
              <w:left w:val="nil"/>
              <w:bottom w:val="single" w:sz="4" w:space="0" w:color="auto"/>
              <w:right w:val="single" w:sz="4" w:space="0" w:color="auto"/>
            </w:tcBorders>
            <w:shd w:val="clear" w:color="auto" w:fill="auto"/>
            <w:vAlign w:val="center"/>
          </w:tcPr>
          <w:p w14:paraId="13E3030B" w14:textId="121EA5A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Термометр биметаллический с диапазоном измерения 0-60 С в комплекте с гильзой l=64 мм</w:t>
            </w:r>
          </w:p>
        </w:tc>
        <w:tc>
          <w:tcPr>
            <w:tcW w:w="1292" w:type="dxa"/>
            <w:tcBorders>
              <w:top w:val="nil"/>
              <w:left w:val="nil"/>
              <w:bottom w:val="single" w:sz="4" w:space="0" w:color="auto"/>
              <w:right w:val="single" w:sz="4" w:space="0" w:color="auto"/>
            </w:tcBorders>
            <w:shd w:val="clear" w:color="auto" w:fill="auto"/>
            <w:vAlign w:val="center"/>
          </w:tcPr>
          <w:p w14:paraId="06F88229" w14:textId="3CC6BA4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06A6051D" w14:textId="2EE6481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77" w:type="dxa"/>
            <w:tcBorders>
              <w:top w:val="nil"/>
              <w:left w:val="nil"/>
              <w:bottom w:val="single" w:sz="4" w:space="0" w:color="auto"/>
              <w:right w:val="nil"/>
            </w:tcBorders>
            <w:vAlign w:val="center"/>
          </w:tcPr>
          <w:p w14:paraId="23CCB9A1" w14:textId="5368303C"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"РОСМА"</w:t>
            </w:r>
          </w:p>
        </w:tc>
        <w:tc>
          <w:tcPr>
            <w:tcW w:w="1837" w:type="dxa"/>
            <w:tcBorders>
              <w:top w:val="nil"/>
              <w:left w:val="nil"/>
              <w:bottom w:val="single" w:sz="4" w:space="0" w:color="auto"/>
              <w:right w:val="single" w:sz="4" w:space="0" w:color="auto"/>
            </w:tcBorders>
            <w:shd w:val="clear" w:color="auto" w:fill="auto"/>
            <w:vAlign w:val="center"/>
          </w:tcPr>
          <w:p w14:paraId="2A1ECF13" w14:textId="5F0F492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БТ-51.211</w:t>
            </w:r>
            <w:r>
              <w:rPr>
                <w:sz w:val="22"/>
                <w:szCs w:val="22"/>
              </w:rPr>
              <w:br/>
              <w:t>(0-60С)G1/2.64.1,5</w:t>
            </w:r>
          </w:p>
        </w:tc>
      </w:tr>
      <w:tr w:rsidR="002B26D8" w:rsidRPr="001B01CE" w14:paraId="2F1AE94D"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D32E5F0" w14:textId="6875874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59</w:t>
            </w:r>
          </w:p>
        </w:tc>
        <w:tc>
          <w:tcPr>
            <w:tcW w:w="2973" w:type="dxa"/>
            <w:tcBorders>
              <w:top w:val="nil"/>
              <w:left w:val="nil"/>
              <w:bottom w:val="single" w:sz="4" w:space="0" w:color="auto"/>
              <w:right w:val="single" w:sz="4" w:space="0" w:color="auto"/>
            </w:tcBorders>
            <w:shd w:val="clear" w:color="auto" w:fill="auto"/>
            <w:vAlign w:val="center"/>
          </w:tcPr>
          <w:p w14:paraId="04AC1C68" w14:textId="7FD468A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Бобышка для установки биметаллических термометров</w:t>
            </w:r>
          </w:p>
        </w:tc>
        <w:tc>
          <w:tcPr>
            <w:tcW w:w="1292" w:type="dxa"/>
            <w:tcBorders>
              <w:top w:val="nil"/>
              <w:left w:val="nil"/>
              <w:bottom w:val="single" w:sz="4" w:space="0" w:color="auto"/>
              <w:right w:val="single" w:sz="4" w:space="0" w:color="auto"/>
            </w:tcBorders>
            <w:shd w:val="clear" w:color="auto" w:fill="auto"/>
            <w:vAlign w:val="center"/>
          </w:tcPr>
          <w:p w14:paraId="59CA6AB1" w14:textId="12C03DD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456BE8E2" w14:textId="7411332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18</w:t>
            </w:r>
          </w:p>
        </w:tc>
        <w:tc>
          <w:tcPr>
            <w:tcW w:w="2077" w:type="dxa"/>
            <w:tcBorders>
              <w:top w:val="nil"/>
              <w:left w:val="nil"/>
              <w:bottom w:val="single" w:sz="4" w:space="0" w:color="auto"/>
              <w:right w:val="nil"/>
            </w:tcBorders>
            <w:vAlign w:val="center"/>
          </w:tcPr>
          <w:p w14:paraId="36F754BD" w14:textId="52E43509"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"РОСМА"</w:t>
            </w:r>
          </w:p>
        </w:tc>
        <w:tc>
          <w:tcPr>
            <w:tcW w:w="1837" w:type="dxa"/>
            <w:tcBorders>
              <w:top w:val="nil"/>
              <w:left w:val="nil"/>
              <w:bottom w:val="single" w:sz="4" w:space="0" w:color="auto"/>
              <w:right w:val="single" w:sz="4" w:space="0" w:color="auto"/>
            </w:tcBorders>
            <w:shd w:val="clear" w:color="auto" w:fill="auto"/>
            <w:vAlign w:val="center"/>
          </w:tcPr>
          <w:p w14:paraId="57D2051C" w14:textId="17D37A6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2 БП-БТ-30-G½</w:t>
            </w:r>
          </w:p>
        </w:tc>
      </w:tr>
      <w:tr w:rsidR="002B26D8" w:rsidRPr="002B26D8" w14:paraId="1003C439"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B43DF04" w14:textId="270B9CFB"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60</w:t>
            </w:r>
          </w:p>
        </w:tc>
        <w:tc>
          <w:tcPr>
            <w:tcW w:w="2973" w:type="dxa"/>
            <w:tcBorders>
              <w:top w:val="nil"/>
              <w:left w:val="nil"/>
              <w:bottom w:val="single" w:sz="4" w:space="0" w:color="auto"/>
              <w:right w:val="single" w:sz="4" w:space="0" w:color="auto"/>
            </w:tcBorders>
            <w:shd w:val="clear" w:color="auto" w:fill="auto"/>
            <w:vAlign w:val="center"/>
          </w:tcPr>
          <w:p w14:paraId="05CF72B3" w14:textId="039221A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Бобышка для установки биметаллических термометров, нерж. сталь</w:t>
            </w:r>
          </w:p>
        </w:tc>
        <w:tc>
          <w:tcPr>
            <w:tcW w:w="1292" w:type="dxa"/>
            <w:tcBorders>
              <w:top w:val="nil"/>
              <w:left w:val="nil"/>
              <w:bottom w:val="single" w:sz="4" w:space="0" w:color="auto"/>
              <w:right w:val="single" w:sz="4" w:space="0" w:color="auto"/>
            </w:tcBorders>
            <w:shd w:val="clear" w:color="auto" w:fill="auto"/>
            <w:vAlign w:val="center"/>
          </w:tcPr>
          <w:p w14:paraId="026FF321" w14:textId="1822B12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1BCEF203" w14:textId="05F4088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5</w:t>
            </w:r>
          </w:p>
        </w:tc>
        <w:tc>
          <w:tcPr>
            <w:tcW w:w="2077" w:type="dxa"/>
            <w:tcBorders>
              <w:top w:val="nil"/>
              <w:left w:val="nil"/>
              <w:bottom w:val="single" w:sz="4" w:space="0" w:color="auto"/>
              <w:right w:val="nil"/>
            </w:tcBorders>
            <w:vAlign w:val="center"/>
          </w:tcPr>
          <w:p w14:paraId="01A13DE2" w14:textId="7DF8F710"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"РОСМА"</w:t>
            </w:r>
          </w:p>
        </w:tc>
        <w:tc>
          <w:tcPr>
            <w:tcW w:w="1837" w:type="dxa"/>
            <w:tcBorders>
              <w:top w:val="nil"/>
              <w:left w:val="nil"/>
              <w:bottom w:val="single" w:sz="4" w:space="0" w:color="auto"/>
              <w:right w:val="single" w:sz="4" w:space="0" w:color="auto"/>
            </w:tcBorders>
            <w:shd w:val="clear" w:color="auto" w:fill="auto"/>
            <w:vAlign w:val="center"/>
          </w:tcPr>
          <w:p w14:paraId="6D271955" w14:textId="532B2BF4" w:rsidR="002B26D8" w:rsidRPr="00B5374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lang w:val="en-US"/>
              </w:rPr>
            </w:pPr>
            <w:r>
              <w:rPr>
                <w:sz w:val="22"/>
                <w:szCs w:val="22"/>
              </w:rPr>
              <w:t>№ 2 БП-БТ-30-G½ нерж</w:t>
            </w:r>
          </w:p>
        </w:tc>
      </w:tr>
      <w:tr w:rsidR="002B26D8" w:rsidRPr="001B01CE" w14:paraId="7C4BB684"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5BB9BEF" w14:textId="3A421552" w:rsidR="002B26D8" w:rsidRPr="00B5374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lang w:val="en-US"/>
              </w:rPr>
            </w:pPr>
            <w:r>
              <w:rPr>
                <w:sz w:val="22"/>
                <w:szCs w:val="22"/>
              </w:rPr>
              <w:t>61</w:t>
            </w:r>
          </w:p>
        </w:tc>
        <w:tc>
          <w:tcPr>
            <w:tcW w:w="2973" w:type="dxa"/>
            <w:tcBorders>
              <w:top w:val="nil"/>
              <w:left w:val="nil"/>
              <w:bottom w:val="single" w:sz="4" w:space="0" w:color="auto"/>
              <w:right w:val="single" w:sz="4" w:space="0" w:color="auto"/>
            </w:tcBorders>
            <w:shd w:val="clear" w:color="auto" w:fill="auto"/>
            <w:vAlign w:val="center"/>
          </w:tcPr>
          <w:p w14:paraId="395A2785" w14:textId="1438B0E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sz w:val="22"/>
                <w:szCs w:val="22"/>
              </w:rPr>
              <w:t>7. ТРУБЫ</w:t>
            </w:r>
          </w:p>
        </w:tc>
        <w:tc>
          <w:tcPr>
            <w:tcW w:w="1292" w:type="dxa"/>
            <w:tcBorders>
              <w:top w:val="nil"/>
              <w:left w:val="nil"/>
              <w:bottom w:val="single" w:sz="4" w:space="0" w:color="auto"/>
              <w:right w:val="single" w:sz="4" w:space="0" w:color="auto"/>
            </w:tcBorders>
            <w:shd w:val="clear" w:color="auto" w:fill="auto"/>
            <w:vAlign w:val="center"/>
          </w:tcPr>
          <w:p w14:paraId="52AAF15B" w14:textId="5DE8282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268" w:type="dxa"/>
            <w:tcBorders>
              <w:top w:val="nil"/>
              <w:left w:val="nil"/>
              <w:bottom w:val="single" w:sz="4" w:space="0" w:color="auto"/>
              <w:right w:val="single" w:sz="4" w:space="0" w:color="auto"/>
            </w:tcBorders>
            <w:shd w:val="clear" w:color="auto" w:fill="auto"/>
            <w:vAlign w:val="center"/>
          </w:tcPr>
          <w:p w14:paraId="02FA1A50" w14:textId="2E5A030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77" w:type="dxa"/>
            <w:tcBorders>
              <w:top w:val="nil"/>
              <w:left w:val="nil"/>
              <w:bottom w:val="single" w:sz="4" w:space="0" w:color="auto"/>
              <w:right w:val="nil"/>
            </w:tcBorders>
            <w:vAlign w:val="center"/>
          </w:tcPr>
          <w:p w14:paraId="3B5D789C" w14:textId="4E33756B"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837" w:type="dxa"/>
            <w:tcBorders>
              <w:top w:val="nil"/>
              <w:left w:val="nil"/>
              <w:bottom w:val="single" w:sz="4" w:space="0" w:color="auto"/>
              <w:right w:val="single" w:sz="4" w:space="0" w:color="auto"/>
            </w:tcBorders>
            <w:shd w:val="clear" w:color="auto" w:fill="auto"/>
            <w:vAlign w:val="center"/>
          </w:tcPr>
          <w:p w14:paraId="4FD011E7" w14:textId="272C5B1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2B26D8" w:rsidRPr="001B01CE" w14:paraId="21526000"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1048D51" w14:textId="6BAF7DA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lastRenderedPageBreak/>
              <w:t>62</w:t>
            </w:r>
          </w:p>
        </w:tc>
        <w:tc>
          <w:tcPr>
            <w:tcW w:w="2973" w:type="dxa"/>
            <w:tcBorders>
              <w:top w:val="nil"/>
              <w:left w:val="nil"/>
              <w:bottom w:val="single" w:sz="4" w:space="0" w:color="auto"/>
              <w:right w:val="single" w:sz="4" w:space="0" w:color="auto"/>
            </w:tcBorders>
            <w:shd w:val="clear" w:color="auto" w:fill="auto"/>
            <w:vAlign w:val="center"/>
          </w:tcPr>
          <w:p w14:paraId="26AE0258" w14:textId="4674A35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Труба стальная бесшовная горячекатаная Ду100 (108х4,0) ст20</w:t>
            </w:r>
          </w:p>
        </w:tc>
        <w:tc>
          <w:tcPr>
            <w:tcW w:w="1292" w:type="dxa"/>
            <w:tcBorders>
              <w:top w:val="nil"/>
              <w:left w:val="nil"/>
              <w:bottom w:val="single" w:sz="4" w:space="0" w:color="auto"/>
              <w:right w:val="single" w:sz="4" w:space="0" w:color="auto"/>
            </w:tcBorders>
            <w:shd w:val="clear" w:color="auto" w:fill="auto"/>
            <w:vAlign w:val="center"/>
          </w:tcPr>
          <w:p w14:paraId="7C9CA57E" w14:textId="03AB56F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2085DB2F" w14:textId="5F34F09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35</w:t>
            </w:r>
          </w:p>
        </w:tc>
        <w:tc>
          <w:tcPr>
            <w:tcW w:w="2077" w:type="dxa"/>
            <w:tcBorders>
              <w:top w:val="nil"/>
              <w:left w:val="nil"/>
              <w:bottom w:val="single" w:sz="4" w:space="0" w:color="auto"/>
              <w:right w:val="nil"/>
            </w:tcBorders>
            <w:vAlign w:val="center"/>
          </w:tcPr>
          <w:p w14:paraId="7BF0E39B" w14:textId="0CFEB20A"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Сантехкомплект</w:t>
            </w:r>
          </w:p>
        </w:tc>
        <w:tc>
          <w:tcPr>
            <w:tcW w:w="1837" w:type="dxa"/>
            <w:tcBorders>
              <w:top w:val="nil"/>
              <w:left w:val="nil"/>
              <w:bottom w:val="single" w:sz="4" w:space="0" w:color="auto"/>
              <w:right w:val="single" w:sz="4" w:space="0" w:color="auto"/>
            </w:tcBorders>
            <w:shd w:val="clear" w:color="auto" w:fill="auto"/>
            <w:vAlign w:val="center"/>
          </w:tcPr>
          <w:p w14:paraId="4A365471" w14:textId="2200F3A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ГОСТ 8732-78</w:t>
            </w:r>
          </w:p>
        </w:tc>
      </w:tr>
      <w:tr w:rsidR="002B26D8" w:rsidRPr="001B01CE" w14:paraId="4E59019C"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B92DF80" w14:textId="199085EB"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63</w:t>
            </w:r>
          </w:p>
        </w:tc>
        <w:tc>
          <w:tcPr>
            <w:tcW w:w="2973" w:type="dxa"/>
            <w:tcBorders>
              <w:top w:val="nil"/>
              <w:left w:val="nil"/>
              <w:bottom w:val="single" w:sz="4" w:space="0" w:color="auto"/>
              <w:right w:val="single" w:sz="4" w:space="0" w:color="auto"/>
            </w:tcBorders>
            <w:shd w:val="clear" w:color="auto" w:fill="auto"/>
            <w:vAlign w:val="center"/>
          </w:tcPr>
          <w:p w14:paraId="0C951831" w14:textId="586E54F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Труба стальная бесшовная горячекатаная Ду80 (89х3,5) ст20</w:t>
            </w:r>
          </w:p>
        </w:tc>
        <w:tc>
          <w:tcPr>
            <w:tcW w:w="1292" w:type="dxa"/>
            <w:tcBorders>
              <w:top w:val="nil"/>
              <w:left w:val="nil"/>
              <w:bottom w:val="single" w:sz="4" w:space="0" w:color="auto"/>
              <w:right w:val="single" w:sz="4" w:space="0" w:color="auto"/>
            </w:tcBorders>
            <w:shd w:val="clear" w:color="auto" w:fill="auto"/>
            <w:vAlign w:val="center"/>
          </w:tcPr>
          <w:p w14:paraId="4ECDD423" w14:textId="1BBDBA2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49500F5E" w14:textId="589C50A0"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41</w:t>
            </w:r>
          </w:p>
        </w:tc>
        <w:tc>
          <w:tcPr>
            <w:tcW w:w="2077" w:type="dxa"/>
            <w:tcBorders>
              <w:top w:val="nil"/>
              <w:left w:val="nil"/>
              <w:bottom w:val="single" w:sz="4" w:space="0" w:color="auto"/>
              <w:right w:val="nil"/>
            </w:tcBorders>
            <w:vAlign w:val="center"/>
          </w:tcPr>
          <w:p w14:paraId="5A5FDA33" w14:textId="7FCDE2C3"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Сантехкомплект</w:t>
            </w:r>
          </w:p>
        </w:tc>
        <w:tc>
          <w:tcPr>
            <w:tcW w:w="1837" w:type="dxa"/>
            <w:tcBorders>
              <w:top w:val="nil"/>
              <w:left w:val="nil"/>
              <w:bottom w:val="single" w:sz="4" w:space="0" w:color="auto"/>
              <w:right w:val="single" w:sz="4" w:space="0" w:color="auto"/>
            </w:tcBorders>
            <w:shd w:val="clear" w:color="auto" w:fill="auto"/>
            <w:vAlign w:val="center"/>
          </w:tcPr>
          <w:p w14:paraId="1F6A5C05" w14:textId="18814E7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ГОСТ 8732-78</w:t>
            </w:r>
          </w:p>
        </w:tc>
      </w:tr>
      <w:tr w:rsidR="002B26D8" w:rsidRPr="001B01CE" w14:paraId="6A8AE8C6"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2479BC0" w14:textId="33AC46B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64</w:t>
            </w:r>
          </w:p>
        </w:tc>
        <w:tc>
          <w:tcPr>
            <w:tcW w:w="2973" w:type="dxa"/>
            <w:tcBorders>
              <w:top w:val="nil"/>
              <w:left w:val="nil"/>
              <w:bottom w:val="single" w:sz="4" w:space="0" w:color="auto"/>
              <w:right w:val="single" w:sz="4" w:space="0" w:color="auto"/>
            </w:tcBorders>
            <w:shd w:val="clear" w:color="auto" w:fill="auto"/>
            <w:vAlign w:val="center"/>
          </w:tcPr>
          <w:p w14:paraId="002EEE85" w14:textId="732163EB"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Труба стальная бесшовная горячекатаная Ду65 (76х3,5) ст20</w:t>
            </w:r>
          </w:p>
        </w:tc>
        <w:tc>
          <w:tcPr>
            <w:tcW w:w="1292" w:type="dxa"/>
            <w:tcBorders>
              <w:top w:val="nil"/>
              <w:left w:val="nil"/>
              <w:bottom w:val="single" w:sz="4" w:space="0" w:color="auto"/>
              <w:right w:val="single" w:sz="4" w:space="0" w:color="auto"/>
            </w:tcBorders>
            <w:shd w:val="clear" w:color="auto" w:fill="auto"/>
            <w:vAlign w:val="center"/>
          </w:tcPr>
          <w:p w14:paraId="238108A9" w14:textId="63032A3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2835F28C" w14:textId="0B77D6A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71</w:t>
            </w:r>
          </w:p>
        </w:tc>
        <w:tc>
          <w:tcPr>
            <w:tcW w:w="2077" w:type="dxa"/>
            <w:tcBorders>
              <w:top w:val="nil"/>
              <w:left w:val="nil"/>
              <w:bottom w:val="single" w:sz="4" w:space="0" w:color="auto"/>
              <w:right w:val="nil"/>
            </w:tcBorders>
            <w:vAlign w:val="center"/>
          </w:tcPr>
          <w:p w14:paraId="5F37CC7F" w14:textId="0F728782"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Сантехкомплект</w:t>
            </w:r>
          </w:p>
        </w:tc>
        <w:tc>
          <w:tcPr>
            <w:tcW w:w="1837" w:type="dxa"/>
            <w:tcBorders>
              <w:top w:val="nil"/>
              <w:left w:val="nil"/>
              <w:bottom w:val="single" w:sz="4" w:space="0" w:color="auto"/>
              <w:right w:val="single" w:sz="4" w:space="0" w:color="auto"/>
            </w:tcBorders>
            <w:shd w:val="clear" w:color="auto" w:fill="auto"/>
            <w:vAlign w:val="center"/>
          </w:tcPr>
          <w:p w14:paraId="38A69ABC" w14:textId="37C53A9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ГОСТ 8732-78</w:t>
            </w:r>
          </w:p>
        </w:tc>
      </w:tr>
      <w:tr w:rsidR="002B26D8" w:rsidRPr="001B01CE" w14:paraId="15BAC053"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DAEAD4F" w14:textId="2465FE8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65</w:t>
            </w:r>
          </w:p>
        </w:tc>
        <w:tc>
          <w:tcPr>
            <w:tcW w:w="2973" w:type="dxa"/>
            <w:tcBorders>
              <w:top w:val="nil"/>
              <w:left w:val="nil"/>
              <w:bottom w:val="single" w:sz="4" w:space="0" w:color="auto"/>
              <w:right w:val="single" w:sz="4" w:space="0" w:color="auto"/>
            </w:tcBorders>
            <w:shd w:val="clear" w:color="auto" w:fill="auto"/>
            <w:vAlign w:val="center"/>
          </w:tcPr>
          <w:p w14:paraId="613B92D4" w14:textId="77E1B5E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Труба стальная бесшовная горячекатаная Ду50 (57х3,5) ст20</w:t>
            </w:r>
          </w:p>
        </w:tc>
        <w:tc>
          <w:tcPr>
            <w:tcW w:w="1292" w:type="dxa"/>
            <w:tcBorders>
              <w:top w:val="nil"/>
              <w:left w:val="nil"/>
              <w:bottom w:val="single" w:sz="4" w:space="0" w:color="auto"/>
              <w:right w:val="single" w:sz="4" w:space="0" w:color="auto"/>
            </w:tcBorders>
            <w:shd w:val="clear" w:color="auto" w:fill="auto"/>
            <w:vAlign w:val="center"/>
          </w:tcPr>
          <w:p w14:paraId="457CB4D8" w14:textId="290BBE8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5C329689" w14:textId="4299EF1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w:t>
            </w:r>
          </w:p>
        </w:tc>
        <w:tc>
          <w:tcPr>
            <w:tcW w:w="2077" w:type="dxa"/>
            <w:tcBorders>
              <w:top w:val="nil"/>
              <w:left w:val="nil"/>
              <w:bottom w:val="single" w:sz="4" w:space="0" w:color="auto"/>
              <w:right w:val="nil"/>
            </w:tcBorders>
            <w:vAlign w:val="center"/>
          </w:tcPr>
          <w:p w14:paraId="599B115D" w14:textId="2675B386"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Сантехкомплект</w:t>
            </w:r>
          </w:p>
        </w:tc>
        <w:tc>
          <w:tcPr>
            <w:tcW w:w="1837" w:type="dxa"/>
            <w:tcBorders>
              <w:top w:val="nil"/>
              <w:left w:val="nil"/>
              <w:bottom w:val="single" w:sz="4" w:space="0" w:color="auto"/>
              <w:right w:val="single" w:sz="4" w:space="0" w:color="auto"/>
            </w:tcBorders>
            <w:shd w:val="clear" w:color="auto" w:fill="auto"/>
            <w:vAlign w:val="center"/>
          </w:tcPr>
          <w:p w14:paraId="1BC5FE55" w14:textId="0C74ECA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ГОСТ 3262-75</w:t>
            </w:r>
          </w:p>
        </w:tc>
      </w:tr>
      <w:tr w:rsidR="002B26D8" w:rsidRPr="001B01CE" w14:paraId="2C5748AC"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495A0B3" w14:textId="7CA8903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66</w:t>
            </w:r>
          </w:p>
        </w:tc>
        <w:tc>
          <w:tcPr>
            <w:tcW w:w="2973" w:type="dxa"/>
            <w:tcBorders>
              <w:top w:val="nil"/>
              <w:left w:val="nil"/>
              <w:bottom w:val="single" w:sz="4" w:space="0" w:color="auto"/>
              <w:right w:val="single" w:sz="4" w:space="0" w:color="auto"/>
            </w:tcBorders>
            <w:shd w:val="clear" w:color="auto" w:fill="auto"/>
            <w:vAlign w:val="center"/>
          </w:tcPr>
          <w:p w14:paraId="7B4294F7" w14:textId="69B2B43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Труба водогазопроводная неоцинкованная ВГП Ду40 (48х3,5) ст20</w:t>
            </w:r>
          </w:p>
        </w:tc>
        <w:tc>
          <w:tcPr>
            <w:tcW w:w="1292" w:type="dxa"/>
            <w:tcBorders>
              <w:top w:val="nil"/>
              <w:left w:val="nil"/>
              <w:bottom w:val="single" w:sz="4" w:space="0" w:color="auto"/>
              <w:right w:val="single" w:sz="4" w:space="0" w:color="auto"/>
            </w:tcBorders>
            <w:shd w:val="clear" w:color="auto" w:fill="auto"/>
            <w:vAlign w:val="center"/>
          </w:tcPr>
          <w:p w14:paraId="4459D2CC" w14:textId="07B7F75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44F8BABE" w14:textId="3798DD9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w:t>
            </w:r>
          </w:p>
        </w:tc>
        <w:tc>
          <w:tcPr>
            <w:tcW w:w="2077" w:type="dxa"/>
            <w:tcBorders>
              <w:top w:val="nil"/>
              <w:left w:val="nil"/>
              <w:bottom w:val="single" w:sz="4" w:space="0" w:color="auto"/>
              <w:right w:val="nil"/>
            </w:tcBorders>
            <w:vAlign w:val="center"/>
          </w:tcPr>
          <w:p w14:paraId="7256B18E" w14:textId="7E7A8010"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Сантехкомплект</w:t>
            </w:r>
          </w:p>
        </w:tc>
        <w:tc>
          <w:tcPr>
            <w:tcW w:w="1837" w:type="dxa"/>
            <w:tcBorders>
              <w:top w:val="nil"/>
              <w:left w:val="nil"/>
              <w:bottom w:val="single" w:sz="4" w:space="0" w:color="auto"/>
              <w:right w:val="single" w:sz="4" w:space="0" w:color="auto"/>
            </w:tcBorders>
            <w:shd w:val="clear" w:color="auto" w:fill="auto"/>
            <w:vAlign w:val="center"/>
          </w:tcPr>
          <w:p w14:paraId="1520F4AD" w14:textId="3C8FD03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ГОСТ 3262-75</w:t>
            </w:r>
          </w:p>
        </w:tc>
      </w:tr>
      <w:tr w:rsidR="002B26D8" w:rsidRPr="001B01CE" w14:paraId="17D5C87B"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A4BC69F" w14:textId="74337EC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67</w:t>
            </w:r>
          </w:p>
        </w:tc>
        <w:tc>
          <w:tcPr>
            <w:tcW w:w="2973" w:type="dxa"/>
            <w:tcBorders>
              <w:top w:val="nil"/>
              <w:left w:val="nil"/>
              <w:bottom w:val="single" w:sz="4" w:space="0" w:color="auto"/>
              <w:right w:val="single" w:sz="4" w:space="0" w:color="auto"/>
            </w:tcBorders>
            <w:shd w:val="clear" w:color="auto" w:fill="auto"/>
            <w:vAlign w:val="center"/>
          </w:tcPr>
          <w:p w14:paraId="480FC603" w14:textId="7692BBD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Труба водогазопроводная неоцинкованная ВГП Ду32 (42,3х3,2) ст20</w:t>
            </w:r>
          </w:p>
        </w:tc>
        <w:tc>
          <w:tcPr>
            <w:tcW w:w="1292" w:type="dxa"/>
            <w:tcBorders>
              <w:top w:val="nil"/>
              <w:left w:val="nil"/>
              <w:bottom w:val="single" w:sz="4" w:space="0" w:color="auto"/>
              <w:right w:val="single" w:sz="4" w:space="0" w:color="auto"/>
            </w:tcBorders>
            <w:shd w:val="clear" w:color="auto" w:fill="auto"/>
            <w:vAlign w:val="center"/>
          </w:tcPr>
          <w:p w14:paraId="202C2B7F" w14:textId="763CAED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598D68C6" w14:textId="110BA36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77" w:type="dxa"/>
            <w:tcBorders>
              <w:top w:val="nil"/>
              <w:left w:val="nil"/>
              <w:bottom w:val="single" w:sz="4" w:space="0" w:color="auto"/>
              <w:right w:val="nil"/>
            </w:tcBorders>
            <w:vAlign w:val="center"/>
          </w:tcPr>
          <w:p w14:paraId="5FA540A2" w14:textId="06887CAA"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Сантехкомплект</w:t>
            </w:r>
          </w:p>
        </w:tc>
        <w:tc>
          <w:tcPr>
            <w:tcW w:w="1837" w:type="dxa"/>
            <w:tcBorders>
              <w:top w:val="nil"/>
              <w:left w:val="nil"/>
              <w:bottom w:val="single" w:sz="4" w:space="0" w:color="auto"/>
              <w:right w:val="single" w:sz="4" w:space="0" w:color="auto"/>
            </w:tcBorders>
            <w:shd w:val="clear" w:color="auto" w:fill="auto"/>
            <w:vAlign w:val="center"/>
          </w:tcPr>
          <w:p w14:paraId="20F95244" w14:textId="3D233BDB"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ГОСТ 3262-75</w:t>
            </w:r>
          </w:p>
        </w:tc>
      </w:tr>
      <w:tr w:rsidR="002B26D8" w:rsidRPr="001B01CE" w14:paraId="7CD4175B"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47298DE" w14:textId="0BBC1FF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68</w:t>
            </w:r>
          </w:p>
        </w:tc>
        <w:tc>
          <w:tcPr>
            <w:tcW w:w="2973" w:type="dxa"/>
            <w:tcBorders>
              <w:top w:val="nil"/>
              <w:left w:val="nil"/>
              <w:bottom w:val="single" w:sz="4" w:space="0" w:color="auto"/>
              <w:right w:val="single" w:sz="4" w:space="0" w:color="auto"/>
            </w:tcBorders>
            <w:shd w:val="clear" w:color="auto" w:fill="auto"/>
            <w:vAlign w:val="center"/>
          </w:tcPr>
          <w:p w14:paraId="5B5F313F" w14:textId="4B22432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Труба водогазопроводная неоцинкованная ВГП Ду25 (33,5х3,2) ст20</w:t>
            </w:r>
          </w:p>
        </w:tc>
        <w:tc>
          <w:tcPr>
            <w:tcW w:w="1292" w:type="dxa"/>
            <w:tcBorders>
              <w:top w:val="nil"/>
              <w:left w:val="nil"/>
              <w:bottom w:val="single" w:sz="4" w:space="0" w:color="auto"/>
              <w:right w:val="single" w:sz="4" w:space="0" w:color="auto"/>
            </w:tcBorders>
            <w:shd w:val="clear" w:color="auto" w:fill="auto"/>
            <w:vAlign w:val="center"/>
          </w:tcPr>
          <w:p w14:paraId="6DF12B5B" w14:textId="7C7730D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58192A5C" w14:textId="039A9E9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24</w:t>
            </w:r>
          </w:p>
        </w:tc>
        <w:tc>
          <w:tcPr>
            <w:tcW w:w="2077" w:type="dxa"/>
            <w:tcBorders>
              <w:top w:val="nil"/>
              <w:left w:val="nil"/>
              <w:bottom w:val="single" w:sz="4" w:space="0" w:color="auto"/>
              <w:right w:val="nil"/>
            </w:tcBorders>
            <w:vAlign w:val="center"/>
          </w:tcPr>
          <w:p w14:paraId="553D99A3" w14:textId="5DC3276D"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Сантехкомплект</w:t>
            </w:r>
          </w:p>
        </w:tc>
        <w:tc>
          <w:tcPr>
            <w:tcW w:w="1837" w:type="dxa"/>
            <w:tcBorders>
              <w:top w:val="nil"/>
              <w:left w:val="nil"/>
              <w:bottom w:val="single" w:sz="4" w:space="0" w:color="auto"/>
              <w:right w:val="single" w:sz="4" w:space="0" w:color="auto"/>
            </w:tcBorders>
            <w:shd w:val="clear" w:color="auto" w:fill="auto"/>
            <w:vAlign w:val="center"/>
          </w:tcPr>
          <w:p w14:paraId="587ADF44" w14:textId="22CC644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ГОСТ 3262-75</w:t>
            </w:r>
          </w:p>
        </w:tc>
      </w:tr>
      <w:tr w:rsidR="002B26D8" w:rsidRPr="001B01CE" w14:paraId="3AE274D9"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AAA859B" w14:textId="162EDB6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69</w:t>
            </w:r>
          </w:p>
        </w:tc>
        <w:tc>
          <w:tcPr>
            <w:tcW w:w="2973" w:type="dxa"/>
            <w:tcBorders>
              <w:top w:val="nil"/>
              <w:left w:val="nil"/>
              <w:bottom w:val="single" w:sz="4" w:space="0" w:color="auto"/>
              <w:right w:val="single" w:sz="4" w:space="0" w:color="auto"/>
            </w:tcBorders>
            <w:shd w:val="clear" w:color="auto" w:fill="auto"/>
            <w:vAlign w:val="center"/>
          </w:tcPr>
          <w:p w14:paraId="4AD4503E" w14:textId="1EA46E7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Труба водогазопроводная неоцинкованная ВГП Ду20 (26,8х2,8) ст20</w:t>
            </w:r>
          </w:p>
        </w:tc>
        <w:tc>
          <w:tcPr>
            <w:tcW w:w="1292" w:type="dxa"/>
            <w:tcBorders>
              <w:top w:val="nil"/>
              <w:left w:val="nil"/>
              <w:bottom w:val="single" w:sz="4" w:space="0" w:color="auto"/>
              <w:right w:val="single" w:sz="4" w:space="0" w:color="auto"/>
            </w:tcBorders>
            <w:shd w:val="clear" w:color="auto" w:fill="auto"/>
            <w:vAlign w:val="center"/>
          </w:tcPr>
          <w:p w14:paraId="4E17388F" w14:textId="252F8A5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6BE19E36" w14:textId="2BDB697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17</w:t>
            </w:r>
          </w:p>
        </w:tc>
        <w:tc>
          <w:tcPr>
            <w:tcW w:w="2077" w:type="dxa"/>
            <w:tcBorders>
              <w:top w:val="nil"/>
              <w:left w:val="nil"/>
              <w:bottom w:val="single" w:sz="4" w:space="0" w:color="auto"/>
              <w:right w:val="nil"/>
            </w:tcBorders>
            <w:vAlign w:val="center"/>
          </w:tcPr>
          <w:p w14:paraId="0E9E14F3" w14:textId="1B6A2B70"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Сантехкомплект</w:t>
            </w:r>
          </w:p>
        </w:tc>
        <w:tc>
          <w:tcPr>
            <w:tcW w:w="1837" w:type="dxa"/>
            <w:tcBorders>
              <w:top w:val="nil"/>
              <w:left w:val="nil"/>
              <w:bottom w:val="single" w:sz="4" w:space="0" w:color="auto"/>
              <w:right w:val="single" w:sz="4" w:space="0" w:color="auto"/>
            </w:tcBorders>
            <w:shd w:val="clear" w:color="auto" w:fill="auto"/>
            <w:vAlign w:val="center"/>
          </w:tcPr>
          <w:p w14:paraId="497F7CC5" w14:textId="5311316B"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ГОСТ 3262-75</w:t>
            </w:r>
          </w:p>
        </w:tc>
      </w:tr>
      <w:tr w:rsidR="002B26D8" w:rsidRPr="001B01CE" w14:paraId="12408ACC"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4F87ED4" w14:textId="55A1A58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70</w:t>
            </w:r>
          </w:p>
        </w:tc>
        <w:tc>
          <w:tcPr>
            <w:tcW w:w="2973" w:type="dxa"/>
            <w:tcBorders>
              <w:top w:val="nil"/>
              <w:left w:val="nil"/>
              <w:bottom w:val="single" w:sz="4" w:space="0" w:color="auto"/>
              <w:right w:val="single" w:sz="4" w:space="0" w:color="auto"/>
            </w:tcBorders>
            <w:shd w:val="clear" w:color="auto" w:fill="auto"/>
            <w:vAlign w:val="center"/>
          </w:tcPr>
          <w:p w14:paraId="2C2678C9" w14:textId="3557BC6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Труба стальная бесшовная холоднодеформированная Ду20 (25х5) ст20</w:t>
            </w:r>
          </w:p>
        </w:tc>
        <w:tc>
          <w:tcPr>
            <w:tcW w:w="1292" w:type="dxa"/>
            <w:tcBorders>
              <w:top w:val="nil"/>
              <w:left w:val="nil"/>
              <w:bottom w:val="single" w:sz="4" w:space="0" w:color="auto"/>
              <w:right w:val="single" w:sz="4" w:space="0" w:color="auto"/>
            </w:tcBorders>
            <w:shd w:val="clear" w:color="auto" w:fill="auto"/>
            <w:vAlign w:val="center"/>
          </w:tcPr>
          <w:p w14:paraId="5AF494D4" w14:textId="01E29FA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73FE72BD" w14:textId="6E133E9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4</w:t>
            </w:r>
          </w:p>
        </w:tc>
        <w:tc>
          <w:tcPr>
            <w:tcW w:w="2077" w:type="dxa"/>
            <w:tcBorders>
              <w:top w:val="nil"/>
              <w:left w:val="nil"/>
              <w:bottom w:val="single" w:sz="4" w:space="0" w:color="auto"/>
              <w:right w:val="nil"/>
            </w:tcBorders>
            <w:vAlign w:val="center"/>
          </w:tcPr>
          <w:p w14:paraId="63F9DAB6" w14:textId="7354921A"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Сантехкомплект</w:t>
            </w:r>
          </w:p>
        </w:tc>
        <w:tc>
          <w:tcPr>
            <w:tcW w:w="1837" w:type="dxa"/>
            <w:tcBorders>
              <w:top w:val="nil"/>
              <w:left w:val="nil"/>
              <w:bottom w:val="single" w:sz="4" w:space="0" w:color="auto"/>
              <w:right w:val="single" w:sz="4" w:space="0" w:color="auto"/>
            </w:tcBorders>
            <w:shd w:val="clear" w:color="auto" w:fill="auto"/>
            <w:vAlign w:val="center"/>
          </w:tcPr>
          <w:p w14:paraId="0384A1D1" w14:textId="0E75D43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ГОСТ 3262-75</w:t>
            </w:r>
          </w:p>
        </w:tc>
      </w:tr>
      <w:tr w:rsidR="002B26D8" w:rsidRPr="001B01CE" w14:paraId="6C329756"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0BD5718" w14:textId="595B746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71</w:t>
            </w:r>
          </w:p>
        </w:tc>
        <w:tc>
          <w:tcPr>
            <w:tcW w:w="2973" w:type="dxa"/>
            <w:tcBorders>
              <w:top w:val="nil"/>
              <w:left w:val="nil"/>
              <w:bottom w:val="single" w:sz="4" w:space="0" w:color="auto"/>
              <w:right w:val="single" w:sz="4" w:space="0" w:color="auto"/>
            </w:tcBorders>
            <w:shd w:val="clear" w:color="auto" w:fill="auto"/>
            <w:vAlign w:val="center"/>
          </w:tcPr>
          <w:p w14:paraId="7AC2F1E8" w14:textId="248CC01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Труба водогазопроводная неоцинкованная ВГП Ду15 (21,9х2,8) ст20</w:t>
            </w:r>
          </w:p>
        </w:tc>
        <w:tc>
          <w:tcPr>
            <w:tcW w:w="1292" w:type="dxa"/>
            <w:tcBorders>
              <w:top w:val="nil"/>
              <w:left w:val="nil"/>
              <w:bottom w:val="single" w:sz="4" w:space="0" w:color="auto"/>
              <w:right w:val="single" w:sz="4" w:space="0" w:color="auto"/>
            </w:tcBorders>
            <w:shd w:val="clear" w:color="auto" w:fill="auto"/>
            <w:vAlign w:val="center"/>
          </w:tcPr>
          <w:p w14:paraId="23C74858" w14:textId="46B2598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2F2F2F1D" w14:textId="4321265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12</w:t>
            </w:r>
          </w:p>
        </w:tc>
        <w:tc>
          <w:tcPr>
            <w:tcW w:w="2077" w:type="dxa"/>
            <w:tcBorders>
              <w:top w:val="nil"/>
              <w:left w:val="nil"/>
              <w:bottom w:val="single" w:sz="4" w:space="0" w:color="auto"/>
              <w:right w:val="nil"/>
            </w:tcBorders>
            <w:vAlign w:val="center"/>
          </w:tcPr>
          <w:p w14:paraId="0A7C9EA9" w14:textId="69C9E94B"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Сантехкомплект</w:t>
            </w:r>
          </w:p>
        </w:tc>
        <w:tc>
          <w:tcPr>
            <w:tcW w:w="1837" w:type="dxa"/>
            <w:tcBorders>
              <w:top w:val="nil"/>
              <w:left w:val="nil"/>
              <w:bottom w:val="single" w:sz="4" w:space="0" w:color="auto"/>
              <w:right w:val="single" w:sz="4" w:space="0" w:color="auto"/>
            </w:tcBorders>
            <w:shd w:val="clear" w:color="auto" w:fill="auto"/>
            <w:vAlign w:val="center"/>
          </w:tcPr>
          <w:p w14:paraId="402F2887" w14:textId="0207D9D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ГОСТ 3262-75</w:t>
            </w:r>
          </w:p>
        </w:tc>
      </w:tr>
      <w:tr w:rsidR="002B26D8" w:rsidRPr="001B01CE" w14:paraId="2F63C72D"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9D2ECA0" w14:textId="023C965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72</w:t>
            </w:r>
          </w:p>
        </w:tc>
        <w:tc>
          <w:tcPr>
            <w:tcW w:w="2973" w:type="dxa"/>
            <w:tcBorders>
              <w:top w:val="nil"/>
              <w:left w:val="nil"/>
              <w:bottom w:val="single" w:sz="4" w:space="0" w:color="auto"/>
              <w:right w:val="single" w:sz="4" w:space="0" w:color="auto"/>
            </w:tcBorders>
            <w:shd w:val="clear" w:color="auto" w:fill="auto"/>
            <w:vAlign w:val="center"/>
          </w:tcPr>
          <w:p w14:paraId="0BCC9B82" w14:textId="695FAEB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Труба водогазопроводная оцинкованная ВГП Ду50 (60х3,5) ст20</w:t>
            </w:r>
          </w:p>
        </w:tc>
        <w:tc>
          <w:tcPr>
            <w:tcW w:w="1292" w:type="dxa"/>
            <w:tcBorders>
              <w:top w:val="nil"/>
              <w:left w:val="nil"/>
              <w:bottom w:val="single" w:sz="4" w:space="0" w:color="auto"/>
              <w:right w:val="single" w:sz="4" w:space="0" w:color="auto"/>
            </w:tcBorders>
            <w:shd w:val="clear" w:color="auto" w:fill="auto"/>
            <w:vAlign w:val="center"/>
          </w:tcPr>
          <w:p w14:paraId="4376747C" w14:textId="16BF8F8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325FA3F9" w14:textId="4DF1FE7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33</w:t>
            </w:r>
          </w:p>
        </w:tc>
        <w:tc>
          <w:tcPr>
            <w:tcW w:w="2077" w:type="dxa"/>
            <w:tcBorders>
              <w:top w:val="nil"/>
              <w:left w:val="nil"/>
              <w:bottom w:val="single" w:sz="4" w:space="0" w:color="auto"/>
              <w:right w:val="nil"/>
            </w:tcBorders>
            <w:vAlign w:val="center"/>
          </w:tcPr>
          <w:p w14:paraId="3A9D1879" w14:textId="57BB0B11"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Сантехкомплект</w:t>
            </w:r>
          </w:p>
        </w:tc>
        <w:tc>
          <w:tcPr>
            <w:tcW w:w="1837" w:type="dxa"/>
            <w:tcBorders>
              <w:top w:val="nil"/>
              <w:left w:val="nil"/>
              <w:bottom w:val="single" w:sz="4" w:space="0" w:color="auto"/>
              <w:right w:val="single" w:sz="4" w:space="0" w:color="auto"/>
            </w:tcBorders>
            <w:shd w:val="clear" w:color="auto" w:fill="auto"/>
            <w:vAlign w:val="center"/>
          </w:tcPr>
          <w:p w14:paraId="1A2242A7" w14:textId="3DA4791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ГОСТ 3262-75</w:t>
            </w:r>
          </w:p>
        </w:tc>
      </w:tr>
      <w:tr w:rsidR="002B26D8" w:rsidRPr="001B01CE" w14:paraId="47704F21"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1CC876A" w14:textId="69C6797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73</w:t>
            </w:r>
          </w:p>
        </w:tc>
        <w:tc>
          <w:tcPr>
            <w:tcW w:w="2973" w:type="dxa"/>
            <w:tcBorders>
              <w:top w:val="nil"/>
              <w:left w:val="nil"/>
              <w:bottom w:val="single" w:sz="4" w:space="0" w:color="auto"/>
              <w:right w:val="single" w:sz="4" w:space="0" w:color="auto"/>
            </w:tcBorders>
            <w:shd w:val="clear" w:color="auto" w:fill="auto"/>
            <w:vAlign w:val="center"/>
          </w:tcPr>
          <w:p w14:paraId="4E73F008" w14:textId="7E2EABB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Труба водогазопроводная оцинкованная ВГП Ду40 (48х3,5) ст20</w:t>
            </w:r>
          </w:p>
        </w:tc>
        <w:tc>
          <w:tcPr>
            <w:tcW w:w="1292" w:type="dxa"/>
            <w:tcBorders>
              <w:top w:val="nil"/>
              <w:left w:val="nil"/>
              <w:bottom w:val="single" w:sz="4" w:space="0" w:color="auto"/>
              <w:right w:val="single" w:sz="4" w:space="0" w:color="auto"/>
            </w:tcBorders>
            <w:shd w:val="clear" w:color="auto" w:fill="auto"/>
            <w:vAlign w:val="center"/>
          </w:tcPr>
          <w:p w14:paraId="50CC4CEE" w14:textId="5F7E4B0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48B02120" w14:textId="0B10D9D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77" w:type="dxa"/>
            <w:tcBorders>
              <w:top w:val="nil"/>
              <w:left w:val="nil"/>
              <w:bottom w:val="single" w:sz="4" w:space="0" w:color="auto"/>
              <w:right w:val="nil"/>
            </w:tcBorders>
            <w:vAlign w:val="center"/>
          </w:tcPr>
          <w:p w14:paraId="74C76169" w14:textId="208274A3"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Сантехкомплект</w:t>
            </w:r>
          </w:p>
        </w:tc>
        <w:tc>
          <w:tcPr>
            <w:tcW w:w="1837" w:type="dxa"/>
            <w:tcBorders>
              <w:top w:val="nil"/>
              <w:left w:val="nil"/>
              <w:bottom w:val="single" w:sz="4" w:space="0" w:color="auto"/>
              <w:right w:val="single" w:sz="4" w:space="0" w:color="auto"/>
            </w:tcBorders>
            <w:shd w:val="clear" w:color="auto" w:fill="auto"/>
            <w:vAlign w:val="center"/>
          </w:tcPr>
          <w:p w14:paraId="27F39A39" w14:textId="47C14F0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ГОСТ 3262-75</w:t>
            </w:r>
          </w:p>
        </w:tc>
      </w:tr>
      <w:tr w:rsidR="002B26D8" w:rsidRPr="002B26D8" w14:paraId="4D3275F8"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0F7D552" w14:textId="5E01BA20"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74</w:t>
            </w:r>
          </w:p>
        </w:tc>
        <w:tc>
          <w:tcPr>
            <w:tcW w:w="2973" w:type="dxa"/>
            <w:tcBorders>
              <w:top w:val="nil"/>
              <w:left w:val="nil"/>
              <w:bottom w:val="single" w:sz="4" w:space="0" w:color="auto"/>
              <w:right w:val="single" w:sz="4" w:space="0" w:color="auto"/>
            </w:tcBorders>
            <w:shd w:val="clear" w:color="auto" w:fill="auto"/>
            <w:vAlign w:val="center"/>
          </w:tcPr>
          <w:p w14:paraId="7EBF8406" w14:textId="034E3DC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Труба водогазопроводная оцинкованная ВГП Ду32 (42,3х3,2) ст20</w:t>
            </w:r>
          </w:p>
        </w:tc>
        <w:tc>
          <w:tcPr>
            <w:tcW w:w="1292" w:type="dxa"/>
            <w:tcBorders>
              <w:top w:val="nil"/>
              <w:left w:val="nil"/>
              <w:bottom w:val="single" w:sz="4" w:space="0" w:color="auto"/>
              <w:right w:val="single" w:sz="4" w:space="0" w:color="auto"/>
            </w:tcBorders>
            <w:shd w:val="clear" w:color="auto" w:fill="auto"/>
            <w:vAlign w:val="center"/>
          </w:tcPr>
          <w:p w14:paraId="1438E733" w14:textId="6BA4170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660A3D4E" w14:textId="1114B32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77" w:type="dxa"/>
            <w:tcBorders>
              <w:top w:val="nil"/>
              <w:left w:val="nil"/>
              <w:bottom w:val="single" w:sz="4" w:space="0" w:color="auto"/>
              <w:right w:val="nil"/>
            </w:tcBorders>
            <w:vAlign w:val="center"/>
          </w:tcPr>
          <w:p w14:paraId="79614B3F" w14:textId="6228B0F5"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Сантехкомплект</w:t>
            </w:r>
          </w:p>
        </w:tc>
        <w:tc>
          <w:tcPr>
            <w:tcW w:w="1837" w:type="dxa"/>
            <w:tcBorders>
              <w:top w:val="nil"/>
              <w:left w:val="nil"/>
              <w:bottom w:val="single" w:sz="4" w:space="0" w:color="auto"/>
              <w:right w:val="single" w:sz="4" w:space="0" w:color="auto"/>
            </w:tcBorders>
            <w:shd w:val="clear" w:color="auto" w:fill="auto"/>
            <w:vAlign w:val="center"/>
          </w:tcPr>
          <w:p w14:paraId="31DED8DD" w14:textId="4E199B24" w:rsidR="002B26D8" w:rsidRPr="00B5374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lang w:val="en-US"/>
              </w:rPr>
            </w:pPr>
            <w:r>
              <w:rPr>
                <w:sz w:val="22"/>
                <w:szCs w:val="22"/>
              </w:rPr>
              <w:t>ГОСТ 3262-75</w:t>
            </w:r>
          </w:p>
        </w:tc>
      </w:tr>
      <w:tr w:rsidR="002B26D8" w:rsidRPr="001B01CE" w14:paraId="7D108DD3"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C27BBB8" w14:textId="4761A2BF" w:rsidR="002B26D8" w:rsidRPr="00B5374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lang w:val="en-US"/>
              </w:rPr>
            </w:pPr>
            <w:r>
              <w:rPr>
                <w:sz w:val="22"/>
                <w:szCs w:val="22"/>
              </w:rPr>
              <w:t>75</w:t>
            </w:r>
          </w:p>
        </w:tc>
        <w:tc>
          <w:tcPr>
            <w:tcW w:w="2973" w:type="dxa"/>
            <w:tcBorders>
              <w:top w:val="nil"/>
              <w:left w:val="nil"/>
              <w:bottom w:val="single" w:sz="4" w:space="0" w:color="auto"/>
              <w:right w:val="single" w:sz="4" w:space="0" w:color="auto"/>
            </w:tcBorders>
            <w:shd w:val="clear" w:color="auto" w:fill="auto"/>
            <w:vAlign w:val="center"/>
          </w:tcPr>
          <w:p w14:paraId="5B5961D3" w14:textId="07AD5E1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Труба водогазопроводная оцинкованная ВГП Ду25 (33,5х3,2) ст20</w:t>
            </w:r>
          </w:p>
        </w:tc>
        <w:tc>
          <w:tcPr>
            <w:tcW w:w="1292" w:type="dxa"/>
            <w:tcBorders>
              <w:top w:val="nil"/>
              <w:left w:val="nil"/>
              <w:bottom w:val="single" w:sz="4" w:space="0" w:color="auto"/>
              <w:right w:val="single" w:sz="4" w:space="0" w:color="auto"/>
            </w:tcBorders>
            <w:shd w:val="clear" w:color="auto" w:fill="auto"/>
            <w:vAlign w:val="center"/>
          </w:tcPr>
          <w:p w14:paraId="0F0ACFA5" w14:textId="20FF76F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2CCCA750" w14:textId="0384B190"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29</w:t>
            </w:r>
          </w:p>
        </w:tc>
        <w:tc>
          <w:tcPr>
            <w:tcW w:w="2077" w:type="dxa"/>
            <w:tcBorders>
              <w:top w:val="nil"/>
              <w:left w:val="nil"/>
              <w:bottom w:val="single" w:sz="4" w:space="0" w:color="auto"/>
              <w:right w:val="nil"/>
            </w:tcBorders>
            <w:vAlign w:val="center"/>
          </w:tcPr>
          <w:p w14:paraId="5E19502B" w14:textId="149C9923"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Сантехкомплект</w:t>
            </w:r>
          </w:p>
        </w:tc>
        <w:tc>
          <w:tcPr>
            <w:tcW w:w="1837" w:type="dxa"/>
            <w:tcBorders>
              <w:top w:val="nil"/>
              <w:left w:val="nil"/>
              <w:bottom w:val="single" w:sz="4" w:space="0" w:color="auto"/>
              <w:right w:val="single" w:sz="4" w:space="0" w:color="auto"/>
            </w:tcBorders>
            <w:shd w:val="clear" w:color="auto" w:fill="auto"/>
            <w:vAlign w:val="center"/>
          </w:tcPr>
          <w:p w14:paraId="423B6EA5" w14:textId="56AB938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ГОСТ 3262-75</w:t>
            </w:r>
          </w:p>
        </w:tc>
      </w:tr>
      <w:tr w:rsidR="002B26D8" w:rsidRPr="001B01CE" w14:paraId="3FCDD3B8"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BE703CD" w14:textId="0F487F2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 </w:t>
            </w:r>
          </w:p>
        </w:tc>
        <w:tc>
          <w:tcPr>
            <w:tcW w:w="2973" w:type="dxa"/>
            <w:tcBorders>
              <w:top w:val="nil"/>
              <w:left w:val="nil"/>
              <w:bottom w:val="single" w:sz="4" w:space="0" w:color="auto"/>
              <w:right w:val="single" w:sz="4" w:space="0" w:color="auto"/>
            </w:tcBorders>
            <w:shd w:val="clear" w:color="auto" w:fill="auto"/>
            <w:vAlign w:val="center"/>
          </w:tcPr>
          <w:p w14:paraId="1889C75C" w14:textId="6B421F4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sz w:val="22"/>
                <w:szCs w:val="22"/>
              </w:rPr>
              <w:t>8. МАТЕРИАЛЫ</w:t>
            </w:r>
          </w:p>
        </w:tc>
        <w:tc>
          <w:tcPr>
            <w:tcW w:w="1292" w:type="dxa"/>
            <w:tcBorders>
              <w:top w:val="nil"/>
              <w:left w:val="nil"/>
              <w:bottom w:val="single" w:sz="4" w:space="0" w:color="auto"/>
              <w:right w:val="single" w:sz="4" w:space="0" w:color="auto"/>
            </w:tcBorders>
            <w:shd w:val="clear" w:color="auto" w:fill="auto"/>
            <w:vAlign w:val="center"/>
          </w:tcPr>
          <w:p w14:paraId="78B1DFDF" w14:textId="62B7D90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268" w:type="dxa"/>
            <w:tcBorders>
              <w:top w:val="nil"/>
              <w:left w:val="nil"/>
              <w:bottom w:val="single" w:sz="4" w:space="0" w:color="auto"/>
              <w:right w:val="single" w:sz="4" w:space="0" w:color="auto"/>
            </w:tcBorders>
            <w:shd w:val="clear" w:color="auto" w:fill="auto"/>
            <w:vAlign w:val="center"/>
          </w:tcPr>
          <w:p w14:paraId="5AE66AD7" w14:textId="420D34A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77" w:type="dxa"/>
            <w:tcBorders>
              <w:top w:val="nil"/>
              <w:left w:val="nil"/>
              <w:bottom w:val="single" w:sz="4" w:space="0" w:color="auto"/>
              <w:right w:val="nil"/>
            </w:tcBorders>
            <w:vAlign w:val="center"/>
          </w:tcPr>
          <w:p w14:paraId="10522E1F" w14:textId="0FAA18CE"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837" w:type="dxa"/>
            <w:tcBorders>
              <w:top w:val="nil"/>
              <w:left w:val="nil"/>
              <w:bottom w:val="single" w:sz="4" w:space="0" w:color="auto"/>
              <w:right w:val="single" w:sz="4" w:space="0" w:color="auto"/>
            </w:tcBorders>
            <w:shd w:val="clear" w:color="auto" w:fill="auto"/>
            <w:vAlign w:val="center"/>
          </w:tcPr>
          <w:p w14:paraId="549DAB9F" w14:textId="0B864F6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2B26D8" w:rsidRPr="001B01CE" w14:paraId="382DA2F4"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D8EA256" w14:textId="3AA127F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76</w:t>
            </w:r>
          </w:p>
        </w:tc>
        <w:tc>
          <w:tcPr>
            <w:tcW w:w="2973" w:type="dxa"/>
            <w:tcBorders>
              <w:top w:val="nil"/>
              <w:left w:val="nil"/>
              <w:bottom w:val="single" w:sz="4" w:space="0" w:color="auto"/>
              <w:right w:val="single" w:sz="4" w:space="0" w:color="auto"/>
            </w:tcBorders>
            <w:shd w:val="clear" w:color="auto" w:fill="auto"/>
            <w:vAlign w:val="center"/>
          </w:tcPr>
          <w:p w14:paraId="33F68300" w14:textId="53861640"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Швеллер №10</w:t>
            </w:r>
          </w:p>
        </w:tc>
        <w:tc>
          <w:tcPr>
            <w:tcW w:w="1292" w:type="dxa"/>
            <w:tcBorders>
              <w:top w:val="nil"/>
              <w:left w:val="nil"/>
              <w:bottom w:val="single" w:sz="4" w:space="0" w:color="auto"/>
              <w:right w:val="single" w:sz="4" w:space="0" w:color="auto"/>
            </w:tcBorders>
            <w:shd w:val="clear" w:color="auto" w:fill="auto"/>
            <w:vAlign w:val="center"/>
          </w:tcPr>
          <w:p w14:paraId="130C74F7" w14:textId="5A107CF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w:t>
            </w:r>
          </w:p>
        </w:tc>
        <w:tc>
          <w:tcPr>
            <w:tcW w:w="1268" w:type="dxa"/>
            <w:tcBorders>
              <w:top w:val="nil"/>
              <w:left w:val="nil"/>
              <w:bottom w:val="single" w:sz="4" w:space="0" w:color="auto"/>
              <w:right w:val="single" w:sz="4" w:space="0" w:color="auto"/>
            </w:tcBorders>
            <w:shd w:val="clear" w:color="auto" w:fill="auto"/>
            <w:vAlign w:val="center"/>
          </w:tcPr>
          <w:p w14:paraId="5FEFD2AA" w14:textId="45965F1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1,1</w:t>
            </w:r>
          </w:p>
        </w:tc>
        <w:tc>
          <w:tcPr>
            <w:tcW w:w="2077" w:type="dxa"/>
            <w:tcBorders>
              <w:top w:val="nil"/>
              <w:left w:val="nil"/>
              <w:bottom w:val="single" w:sz="4" w:space="0" w:color="auto"/>
              <w:right w:val="nil"/>
            </w:tcBorders>
            <w:vAlign w:val="center"/>
          </w:tcPr>
          <w:p w14:paraId="50E5A722" w14:textId="34CB46B5"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Сантехкомплект</w:t>
            </w:r>
          </w:p>
        </w:tc>
        <w:tc>
          <w:tcPr>
            <w:tcW w:w="1837" w:type="dxa"/>
            <w:tcBorders>
              <w:top w:val="nil"/>
              <w:left w:val="nil"/>
              <w:bottom w:val="single" w:sz="4" w:space="0" w:color="auto"/>
              <w:right w:val="single" w:sz="4" w:space="0" w:color="auto"/>
            </w:tcBorders>
            <w:shd w:val="clear" w:color="auto" w:fill="auto"/>
            <w:vAlign w:val="center"/>
          </w:tcPr>
          <w:p w14:paraId="0E71A0AC" w14:textId="7564548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2B26D8" w:rsidRPr="001B01CE" w14:paraId="1374844C"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6BD7A55" w14:textId="250CE4B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77</w:t>
            </w:r>
          </w:p>
        </w:tc>
        <w:tc>
          <w:tcPr>
            <w:tcW w:w="2973" w:type="dxa"/>
            <w:tcBorders>
              <w:top w:val="nil"/>
              <w:left w:val="nil"/>
              <w:bottom w:val="single" w:sz="4" w:space="0" w:color="auto"/>
              <w:right w:val="single" w:sz="4" w:space="0" w:color="auto"/>
            </w:tcBorders>
            <w:shd w:val="clear" w:color="auto" w:fill="auto"/>
            <w:vAlign w:val="center"/>
          </w:tcPr>
          <w:p w14:paraId="1E0ACE32" w14:textId="7AB00AF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Уголок 50х50х5</w:t>
            </w:r>
          </w:p>
        </w:tc>
        <w:tc>
          <w:tcPr>
            <w:tcW w:w="1292" w:type="dxa"/>
            <w:tcBorders>
              <w:top w:val="nil"/>
              <w:left w:val="nil"/>
              <w:bottom w:val="single" w:sz="4" w:space="0" w:color="auto"/>
              <w:right w:val="single" w:sz="4" w:space="0" w:color="auto"/>
            </w:tcBorders>
            <w:shd w:val="clear" w:color="auto" w:fill="auto"/>
            <w:vAlign w:val="center"/>
          </w:tcPr>
          <w:p w14:paraId="1F951A4D" w14:textId="4EA26E1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w:t>
            </w:r>
          </w:p>
        </w:tc>
        <w:tc>
          <w:tcPr>
            <w:tcW w:w="1268" w:type="dxa"/>
            <w:tcBorders>
              <w:top w:val="nil"/>
              <w:left w:val="nil"/>
              <w:bottom w:val="single" w:sz="4" w:space="0" w:color="auto"/>
              <w:right w:val="single" w:sz="4" w:space="0" w:color="auto"/>
            </w:tcBorders>
            <w:shd w:val="clear" w:color="auto" w:fill="auto"/>
            <w:vAlign w:val="center"/>
          </w:tcPr>
          <w:p w14:paraId="361EB00C" w14:textId="48655A3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0,5</w:t>
            </w:r>
          </w:p>
        </w:tc>
        <w:tc>
          <w:tcPr>
            <w:tcW w:w="2077" w:type="dxa"/>
            <w:tcBorders>
              <w:top w:val="nil"/>
              <w:left w:val="nil"/>
              <w:bottom w:val="single" w:sz="4" w:space="0" w:color="auto"/>
              <w:right w:val="nil"/>
            </w:tcBorders>
            <w:vAlign w:val="center"/>
          </w:tcPr>
          <w:p w14:paraId="47B52938" w14:textId="7342DA3A"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Сантехкомплект</w:t>
            </w:r>
          </w:p>
        </w:tc>
        <w:tc>
          <w:tcPr>
            <w:tcW w:w="1837" w:type="dxa"/>
            <w:tcBorders>
              <w:top w:val="nil"/>
              <w:left w:val="nil"/>
              <w:bottom w:val="single" w:sz="4" w:space="0" w:color="auto"/>
              <w:right w:val="single" w:sz="4" w:space="0" w:color="auto"/>
            </w:tcBorders>
            <w:shd w:val="clear" w:color="auto" w:fill="auto"/>
            <w:vAlign w:val="center"/>
          </w:tcPr>
          <w:p w14:paraId="52549F6A" w14:textId="66BAD2A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2B26D8" w:rsidRPr="001B01CE" w14:paraId="038D36BD"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6236B2B" w14:textId="282FA2E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78</w:t>
            </w:r>
          </w:p>
        </w:tc>
        <w:tc>
          <w:tcPr>
            <w:tcW w:w="2973" w:type="dxa"/>
            <w:tcBorders>
              <w:top w:val="nil"/>
              <w:left w:val="nil"/>
              <w:bottom w:val="single" w:sz="4" w:space="0" w:color="auto"/>
              <w:right w:val="single" w:sz="4" w:space="0" w:color="auto"/>
            </w:tcBorders>
            <w:shd w:val="clear" w:color="auto" w:fill="auto"/>
            <w:vAlign w:val="center"/>
          </w:tcPr>
          <w:p w14:paraId="27D32FB5" w14:textId="4688B8F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xml:space="preserve">Цилиндры теплоизоляционные из мин. ваты δ=40мм, Ду108, кашированные </w:t>
            </w:r>
            <w:r>
              <w:rPr>
                <w:sz w:val="22"/>
                <w:szCs w:val="22"/>
              </w:rPr>
              <w:lastRenderedPageBreak/>
              <w:t>алюмиеневой фольгой (для трубы ду100)</w:t>
            </w:r>
          </w:p>
        </w:tc>
        <w:tc>
          <w:tcPr>
            <w:tcW w:w="1292" w:type="dxa"/>
            <w:tcBorders>
              <w:top w:val="nil"/>
              <w:left w:val="nil"/>
              <w:bottom w:val="single" w:sz="4" w:space="0" w:color="auto"/>
              <w:right w:val="single" w:sz="4" w:space="0" w:color="auto"/>
            </w:tcBorders>
            <w:shd w:val="clear" w:color="auto" w:fill="auto"/>
            <w:vAlign w:val="center"/>
          </w:tcPr>
          <w:p w14:paraId="6BD9F97C" w14:textId="062D38D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lastRenderedPageBreak/>
              <w:t>м.п.</w:t>
            </w:r>
          </w:p>
        </w:tc>
        <w:tc>
          <w:tcPr>
            <w:tcW w:w="1268" w:type="dxa"/>
            <w:tcBorders>
              <w:top w:val="nil"/>
              <w:left w:val="nil"/>
              <w:bottom w:val="single" w:sz="4" w:space="0" w:color="auto"/>
              <w:right w:val="single" w:sz="4" w:space="0" w:color="auto"/>
            </w:tcBorders>
            <w:shd w:val="clear" w:color="auto" w:fill="auto"/>
            <w:vAlign w:val="center"/>
          </w:tcPr>
          <w:p w14:paraId="2444F5DF" w14:textId="0FEA912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35</w:t>
            </w:r>
          </w:p>
        </w:tc>
        <w:tc>
          <w:tcPr>
            <w:tcW w:w="2077" w:type="dxa"/>
            <w:tcBorders>
              <w:top w:val="nil"/>
              <w:left w:val="nil"/>
              <w:bottom w:val="single" w:sz="4" w:space="0" w:color="auto"/>
              <w:right w:val="nil"/>
            </w:tcBorders>
            <w:vAlign w:val="center"/>
          </w:tcPr>
          <w:p w14:paraId="3AE6863E" w14:textId="34CE96F3"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CUTWOOL</w:t>
            </w:r>
          </w:p>
        </w:tc>
        <w:tc>
          <w:tcPr>
            <w:tcW w:w="1837" w:type="dxa"/>
            <w:tcBorders>
              <w:top w:val="nil"/>
              <w:left w:val="nil"/>
              <w:bottom w:val="single" w:sz="4" w:space="0" w:color="auto"/>
              <w:right w:val="single" w:sz="4" w:space="0" w:color="auto"/>
            </w:tcBorders>
            <w:shd w:val="clear" w:color="auto" w:fill="auto"/>
            <w:vAlign w:val="center"/>
          </w:tcPr>
          <w:p w14:paraId="04992E2D" w14:textId="7481BAB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CL-Protect M100-108.40.1000</w:t>
            </w:r>
          </w:p>
        </w:tc>
      </w:tr>
      <w:tr w:rsidR="002B26D8" w:rsidRPr="001B01CE" w14:paraId="69AD96BC"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3642475" w14:textId="2FE43760"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lastRenderedPageBreak/>
              <w:t>79</w:t>
            </w:r>
          </w:p>
        </w:tc>
        <w:tc>
          <w:tcPr>
            <w:tcW w:w="2973" w:type="dxa"/>
            <w:tcBorders>
              <w:top w:val="nil"/>
              <w:left w:val="nil"/>
              <w:bottom w:val="single" w:sz="4" w:space="0" w:color="auto"/>
              <w:right w:val="single" w:sz="4" w:space="0" w:color="auto"/>
            </w:tcBorders>
            <w:shd w:val="clear" w:color="auto" w:fill="auto"/>
            <w:vAlign w:val="center"/>
          </w:tcPr>
          <w:p w14:paraId="43D76F3A" w14:textId="612D295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Цилиндры теплоизоляционные из мин. ваты δ=40мм, Ду89, кашированные алюмиеневой фольгой (для трубы ду80)</w:t>
            </w:r>
          </w:p>
        </w:tc>
        <w:tc>
          <w:tcPr>
            <w:tcW w:w="1292" w:type="dxa"/>
            <w:tcBorders>
              <w:top w:val="nil"/>
              <w:left w:val="nil"/>
              <w:bottom w:val="single" w:sz="4" w:space="0" w:color="auto"/>
              <w:right w:val="single" w:sz="4" w:space="0" w:color="auto"/>
            </w:tcBorders>
            <w:shd w:val="clear" w:color="auto" w:fill="auto"/>
            <w:vAlign w:val="center"/>
          </w:tcPr>
          <w:p w14:paraId="3AD2E2EE" w14:textId="1C9751F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м.п.</w:t>
            </w:r>
          </w:p>
        </w:tc>
        <w:tc>
          <w:tcPr>
            <w:tcW w:w="1268" w:type="dxa"/>
            <w:tcBorders>
              <w:top w:val="nil"/>
              <w:left w:val="nil"/>
              <w:bottom w:val="single" w:sz="4" w:space="0" w:color="auto"/>
              <w:right w:val="single" w:sz="4" w:space="0" w:color="auto"/>
            </w:tcBorders>
            <w:shd w:val="clear" w:color="auto" w:fill="auto"/>
            <w:vAlign w:val="center"/>
          </w:tcPr>
          <w:p w14:paraId="47589CA7" w14:textId="7430FB8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41</w:t>
            </w:r>
          </w:p>
        </w:tc>
        <w:tc>
          <w:tcPr>
            <w:tcW w:w="2077" w:type="dxa"/>
            <w:tcBorders>
              <w:top w:val="nil"/>
              <w:left w:val="nil"/>
              <w:bottom w:val="single" w:sz="4" w:space="0" w:color="auto"/>
              <w:right w:val="nil"/>
            </w:tcBorders>
            <w:vAlign w:val="center"/>
          </w:tcPr>
          <w:p w14:paraId="21ADD686" w14:textId="162F233F"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CUTWOOL</w:t>
            </w:r>
          </w:p>
        </w:tc>
        <w:tc>
          <w:tcPr>
            <w:tcW w:w="1837" w:type="dxa"/>
            <w:tcBorders>
              <w:top w:val="nil"/>
              <w:left w:val="nil"/>
              <w:bottom w:val="single" w:sz="4" w:space="0" w:color="auto"/>
              <w:right w:val="single" w:sz="4" w:space="0" w:color="auto"/>
            </w:tcBorders>
            <w:shd w:val="clear" w:color="auto" w:fill="auto"/>
            <w:vAlign w:val="center"/>
          </w:tcPr>
          <w:p w14:paraId="2D7E847E" w14:textId="2967E54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CL-Protect</w:t>
            </w:r>
            <w:r>
              <w:rPr>
                <w:sz w:val="22"/>
                <w:szCs w:val="22"/>
              </w:rPr>
              <w:br/>
              <w:t>M100-89.40.1000</w:t>
            </w:r>
          </w:p>
        </w:tc>
      </w:tr>
      <w:tr w:rsidR="002B26D8" w:rsidRPr="002B26D8" w14:paraId="6F206524"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85A0A0E" w14:textId="11D2BF6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80</w:t>
            </w:r>
          </w:p>
        </w:tc>
        <w:tc>
          <w:tcPr>
            <w:tcW w:w="2973" w:type="dxa"/>
            <w:tcBorders>
              <w:top w:val="nil"/>
              <w:left w:val="nil"/>
              <w:bottom w:val="single" w:sz="4" w:space="0" w:color="auto"/>
              <w:right w:val="single" w:sz="4" w:space="0" w:color="auto"/>
            </w:tcBorders>
            <w:shd w:val="clear" w:color="auto" w:fill="auto"/>
            <w:vAlign w:val="center"/>
          </w:tcPr>
          <w:p w14:paraId="3140B076" w14:textId="5D050B7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Цилиндры теплоизоляционные из мин. ваты δ=40мм, Ду76, кашированные алюмиеневой фольгой (для трубы ду65)</w:t>
            </w:r>
          </w:p>
        </w:tc>
        <w:tc>
          <w:tcPr>
            <w:tcW w:w="1292" w:type="dxa"/>
            <w:tcBorders>
              <w:top w:val="nil"/>
              <w:left w:val="nil"/>
              <w:bottom w:val="single" w:sz="4" w:space="0" w:color="auto"/>
              <w:right w:val="single" w:sz="4" w:space="0" w:color="auto"/>
            </w:tcBorders>
            <w:shd w:val="clear" w:color="auto" w:fill="auto"/>
            <w:vAlign w:val="center"/>
          </w:tcPr>
          <w:p w14:paraId="19BE6348" w14:textId="2595872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м.п.</w:t>
            </w:r>
          </w:p>
        </w:tc>
        <w:tc>
          <w:tcPr>
            <w:tcW w:w="1268" w:type="dxa"/>
            <w:tcBorders>
              <w:top w:val="nil"/>
              <w:left w:val="nil"/>
              <w:bottom w:val="single" w:sz="4" w:space="0" w:color="auto"/>
              <w:right w:val="single" w:sz="4" w:space="0" w:color="auto"/>
            </w:tcBorders>
            <w:shd w:val="clear" w:color="auto" w:fill="auto"/>
            <w:vAlign w:val="center"/>
          </w:tcPr>
          <w:p w14:paraId="37F36E6A" w14:textId="746FDD5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71</w:t>
            </w:r>
          </w:p>
        </w:tc>
        <w:tc>
          <w:tcPr>
            <w:tcW w:w="2077" w:type="dxa"/>
            <w:tcBorders>
              <w:top w:val="nil"/>
              <w:left w:val="nil"/>
              <w:bottom w:val="single" w:sz="4" w:space="0" w:color="auto"/>
              <w:right w:val="nil"/>
            </w:tcBorders>
            <w:vAlign w:val="center"/>
          </w:tcPr>
          <w:p w14:paraId="4A84ABE5" w14:textId="028AD5C2"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CUTWOOL</w:t>
            </w:r>
          </w:p>
        </w:tc>
        <w:tc>
          <w:tcPr>
            <w:tcW w:w="1837" w:type="dxa"/>
            <w:tcBorders>
              <w:top w:val="nil"/>
              <w:left w:val="nil"/>
              <w:bottom w:val="single" w:sz="4" w:space="0" w:color="auto"/>
              <w:right w:val="single" w:sz="4" w:space="0" w:color="auto"/>
            </w:tcBorders>
            <w:shd w:val="clear" w:color="auto" w:fill="auto"/>
            <w:vAlign w:val="center"/>
          </w:tcPr>
          <w:p w14:paraId="10DFA743" w14:textId="233718DE" w:rsidR="002B26D8" w:rsidRPr="00B5374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lang w:val="en-US"/>
              </w:rPr>
            </w:pPr>
            <w:r>
              <w:rPr>
                <w:sz w:val="22"/>
                <w:szCs w:val="22"/>
              </w:rPr>
              <w:t>CL-Protect</w:t>
            </w:r>
            <w:r>
              <w:rPr>
                <w:sz w:val="22"/>
                <w:szCs w:val="22"/>
              </w:rPr>
              <w:br/>
              <w:t>M100-76.40.1000</w:t>
            </w:r>
          </w:p>
        </w:tc>
      </w:tr>
      <w:tr w:rsidR="002B26D8" w:rsidRPr="001B01CE" w14:paraId="1451F62C"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4555A15" w14:textId="13C1C8A2" w:rsidR="002B26D8" w:rsidRPr="00B5374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lang w:val="en-US"/>
              </w:rPr>
            </w:pPr>
            <w:r>
              <w:rPr>
                <w:sz w:val="22"/>
                <w:szCs w:val="22"/>
              </w:rPr>
              <w:t>81</w:t>
            </w:r>
          </w:p>
        </w:tc>
        <w:tc>
          <w:tcPr>
            <w:tcW w:w="2973" w:type="dxa"/>
            <w:tcBorders>
              <w:top w:val="nil"/>
              <w:left w:val="nil"/>
              <w:bottom w:val="single" w:sz="4" w:space="0" w:color="auto"/>
              <w:right w:val="single" w:sz="4" w:space="0" w:color="auto"/>
            </w:tcBorders>
            <w:shd w:val="clear" w:color="auto" w:fill="auto"/>
            <w:vAlign w:val="center"/>
          </w:tcPr>
          <w:p w14:paraId="096DBE49" w14:textId="0C3A9A0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Цилиндры теплоизоляционные из мин. ваты δ=40мм, Ду57, кашированные алюмиеневой фольгой (для трубы ду50)</w:t>
            </w:r>
          </w:p>
        </w:tc>
        <w:tc>
          <w:tcPr>
            <w:tcW w:w="1292" w:type="dxa"/>
            <w:tcBorders>
              <w:top w:val="nil"/>
              <w:left w:val="nil"/>
              <w:bottom w:val="single" w:sz="4" w:space="0" w:color="auto"/>
              <w:right w:val="single" w:sz="4" w:space="0" w:color="auto"/>
            </w:tcBorders>
            <w:shd w:val="clear" w:color="auto" w:fill="auto"/>
            <w:vAlign w:val="center"/>
          </w:tcPr>
          <w:p w14:paraId="5229A44D" w14:textId="3F33308B"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м.п.</w:t>
            </w:r>
          </w:p>
        </w:tc>
        <w:tc>
          <w:tcPr>
            <w:tcW w:w="1268" w:type="dxa"/>
            <w:tcBorders>
              <w:top w:val="nil"/>
              <w:left w:val="nil"/>
              <w:bottom w:val="single" w:sz="4" w:space="0" w:color="auto"/>
              <w:right w:val="single" w:sz="4" w:space="0" w:color="auto"/>
            </w:tcBorders>
            <w:shd w:val="clear" w:color="auto" w:fill="auto"/>
            <w:vAlign w:val="center"/>
          </w:tcPr>
          <w:p w14:paraId="2290F724" w14:textId="29DA1AF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36</w:t>
            </w:r>
          </w:p>
        </w:tc>
        <w:tc>
          <w:tcPr>
            <w:tcW w:w="2077" w:type="dxa"/>
            <w:tcBorders>
              <w:top w:val="nil"/>
              <w:left w:val="nil"/>
              <w:bottom w:val="single" w:sz="4" w:space="0" w:color="auto"/>
              <w:right w:val="nil"/>
            </w:tcBorders>
            <w:vAlign w:val="center"/>
          </w:tcPr>
          <w:p w14:paraId="0623F943" w14:textId="2F4940BC"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CUTWOOL</w:t>
            </w:r>
          </w:p>
        </w:tc>
        <w:tc>
          <w:tcPr>
            <w:tcW w:w="1837" w:type="dxa"/>
            <w:tcBorders>
              <w:top w:val="nil"/>
              <w:left w:val="nil"/>
              <w:bottom w:val="single" w:sz="4" w:space="0" w:color="auto"/>
              <w:right w:val="single" w:sz="4" w:space="0" w:color="auto"/>
            </w:tcBorders>
            <w:shd w:val="clear" w:color="auto" w:fill="auto"/>
            <w:vAlign w:val="center"/>
          </w:tcPr>
          <w:p w14:paraId="2E65D966" w14:textId="28453F5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CL-Protect</w:t>
            </w:r>
            <w:r>
              <w:rPr>
                <w:sz w:val="22"/>
                <w:szCs w:val="22"/>
              </w:rPr>
              <w:br/>
              <w:t>M100-57.40.1000</w:t>
            </w:r>
          </w:p>
        </w:tc>
      </w:tr>
      <w:tr w:rsidR="002B26D8" w:rsidRPr="001B01CE" w14:paraId="06BA5485"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433E8C3" w14:textId="039AEA2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82</w:t>
            </w:r>
          </w:p>
        </w:tc>
        <w:tc>
          <w:tcPr>
            <w:tcW w:w="2973" w:type="dxa"/>
            <w:tcBorders>
              <w:top w:val="nil"/>
              <w:left w:val="nil"/>
              <w:bottom w:val="single" w:sz="4" w:space="0" w:color="auto"/>
              <w:right w:val="single" w:sz="4" w:space="0" w:color="auto"/>
            </w:tcBorders>
            <w:shd w:val="clear" w:color="auto" w:fill="auto"/>
            <w:vAlign w:val="center"/>
          </w:tcPr>
          <w:p w14:paraId="16755763" w14:textId="6915D14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Цилиндры теплоизоляционные из мин. ваты δ=40мм, Ду48, кашированные алюмиеневой фольгой (для трубы ду40)</w:t>
            </w:r>
          </w:p>
        </w:tc>
        <w:tc>
          <w:tcPr>
            <w:tcW w:w="1292" w:type="dxa"/>
            <w:tcBorders>
              <w:top w:val="nil"/>
              <w:left w:val="nil"/>
              <w:bottom w:val="single" w:sz="4" w:space="0" w:color="auto"/>
              <w:right w:val="single" w:sz="4" w:space="0" w:color="auto"/>
            </w:tcBorders>
            <w:shd w:val="clear" w:color="auto" w:fill="auto"/>
            <w:vAlign w:val="center"/>
          </w:tcPr>
          <w:p w14:paraId="2EA61C93" w14:textId="050B6FD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м.п.</w:t>
            </w:r>
          </w:p>
        </w:tc>
        <w:tc>
          <w:tcPr>
            <w:tcW w:w="1268" w:type="dxa"/>
            <w:tcBorders>
              <w:top w:val="nil"/>
              <w:left w:val="nil"/>
              <w:bottom w:val="single" w:sz="4" w:space="0" w:color="auto"/>
              <w:right w:val="single" w:sz="4" w:space="0" w:color="auto"/>
            </w:tcBorders>
            <w:shd w:val="clear" w:color="auto" w:fill="auto"/>
            <w:vAlign w:val="center"/>
          </w:tcPr>
          <w:p w14:paraId="35A3024E" w14:textId="22CE17B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4</w:t>
            </w:r>
          </w:p>
        </w:tc>
        <w:tc>
          <w:tcPr>
            <w:tcW w:w="2077" w:type="dxa"/>
            <w:tcBorders>
              <w:top w:val="nil"/>
              <w:left w:val="nil"/>
              <w:bottom w:val="single" w:sz="4" w:space="0" w:color="auto"/>
              <w:right w:val="nil"/>
            </w:tcBorders>
            <w:vAlign w:val="center"/>
          </w:tcPr>
          <w:p w14:paraId="7A2032A3" w14:textId="576FCEEB"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CUTWOOL</w:t>
            </w:r>
          </w:p>
        </w:tc>
        <w:tc>
          <w:tcPr>
            <w:tcW w:w="1837" w:type="dxa"/>
            <w:tcBorders>
              <w:top w:val="nil"/>
              <w:left w:val="nil"/>
              <w:bottom w:val="single" w:sz="4" w:space="0" w:color="auto"/>
              <w:right w:val="single" w:sz="4" w:space="0" w:color="auto"/>
            </w:tcBorders>
            <w:shd w:val="clear" w:color="auto" w:fill="auto"/>
            <w:vAlign w:val="center"/>
          </w:tcPr>
          <w:p w14:paraId="499C2814" w14:textId="7762039B"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CL-Protect</w:t>
            </w:r>
            <w:r>
              <w:rPr>
                <w:sz w:val="22"/>
                <w:szCs w:val="22"/>
              </w:rPr>
              <w:br/>
              <w:t>M100-48.40.1000</w:t>
            </w:r>
          </w:p>
        </w:tc>
      </w:tr>
      <w:tr w:rsidR="002B26D8" w:rsidRPr="001B01CE" w14:paraId="0C96B8BB"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A5B347F" w14:textId="0631434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83</w:t>
            </w:r>
          </w:p>
        </w:tc>
        <w:tc>
          <w:tcPr>
            <w:tcW w:w="2973" w:type="dxa"/>
            <w:tcBorders>
              <w:top w:val="nil"/>
              <w:left w:val="nil"/>
              <w:bottom w:val="single" w:sz="4" w:space="0" w:color="auto"/>
              <w:right w:val="single" w:sz="4" w:space="0" w:color="auto"/>
            </w:tcBorders>
            <w:shd w:val="clear" w:color="auto" w:fill="auto"/>
            <w:vAlign w:val="center"/>
          </w:tcPr>
          <w:p w14:paraId="37F9BC03" w14:textId="2AEEB8E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Цилиндры теплоизоляционные из мин. ваты δ=40мм, Ду38, кашированные алюмиеневой фольгой (для трубы ду32)</w:t>
            </w:r>
          </w:p>
        </w:tc>
        <w:tc>
          <w:tcPr>
            <w:tcW w:w="1292" w:type="dxa"/>
            <w:tcBorders>
              <w:top w:val="nil"/>
              <w:left w:val="nil"/>
              <w:bottom w:val="single" w:sz="4" w:space="0" w:color="auto"/>
              <w:right w:val="single" w:sz="4" w:space="0" w:color="auto"/>
            </w:tcBorders>
            <w:shd w:val="clear" w:color="auto" w:fill="auto"/>
            <w:vAlign w:val="center"/>
          </w:tcPr>
          <w:p w14:paraId="02AE8AB2" w14:textId="23388C60"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м.п.</w:t>
            </w:r>
          </w:p>
        </w:tc>
        <w:tc>
          <w:tcPr>
            <w:tcW w:w="1268" w:type="dxa"/>
            <w:tcBorders>
              <w:top w:val="nil"/>
              <w:left w:val="nil"/>
              <w:bottom w:val="single" w:sz="4" w:space="0" w:color="auto"/>
              <w:right w:val="single" w:sz="4" w:space="0" w:color="auto"/>
            </w:tcBorders>
            <w:shd w:val="clear" w:color="auto" w:fill="auto"/>
            <w:vAlign w:val="center"/>
          </w:tcPr>
          <w:p w14:paraId="7D0B8CB4" w14:textId="4B6E0E8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w:t>
            </w:r>
          </w:p>
        </w:tc>
        <w:tc>
          <w:tcPr>
            <w:tcW w:w="2077" w:type="dxa"/>
            <w:tcBorders>
              <w:top w:val="nil"/>
              <w:left w:val="nil"/>
              <w:bottom w:val="single" w:sz="4" w:space="0" w:color="auto"/>
              <w:right w:val="nil"/>
            </w:tcBorders>
            <w:vAlign w:val="center"/>
          </w:tcPr>
          <w:p w14:paraId="7D1A49EC" w14:textId="583007BD"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CUTWOOL</w:t>
            </w:r>
          </w:p>
        </w:tc>
        <w:tc>
          <w:tcPr>
            <w:tcW w:w="1837" w:type="dxa"/>
            <w:tcBorders>
              <w:top w:val="nil"/>
              <w:left w:val="nil"/>
              <w:bottom w:val="single" w:sz="4" w:space="0" w:color="auto"/>
              <w:right w:val="single" w:sz="4" w:space="0" w:color="auto"/>
            </w:tcBorders>
            <w:shd w:val="clear" w:color="auto" w:fill="auto"/>
            <w:vAlign w:val="center"/>
          </w:tcPr>
          <w:p w14:paraId="3F21BE85" w14:textId="45A5CE6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CL-Protect</w:t>
            </w:r>
            <w:r>
              <w:rPr>
                <w:sz w:val="22"/>
                <w:szCs w:val="22"/>
              </w:rPr>
              <w:br/>
              <w:t>M100-38.40.1000</w:t>
            </w:r>
          </w:p>
        </w:tc>
      </w:tr>
      <w:tr w:rsidR="002B26D8" w:rsidRPr="001B01CE" w14:paraId="5F06C864"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B8658C6" w14:textId="04ED139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84</w:t>
            </w:r>
          </w:p>
        </w:tc>
        <w:tc>
          <w:tcPr>
            <w:tcW w:w="2973" w:type="dxa"/>
            <w:tcBorders>
              <w:top w:val="nil"/>
              <w:left w:val="nil"/>
              <w:bottom w:val="single" w:sz="4" w:space="0" w:color="auto"/>
              <w:right w:val="single" w:sz="4" w:space="0" w:color="auto"/>
            </w:tcBorders>
            <w:shd w:val="clear" w:color="auto" w:fill="auto"/>
            <w:vAlign w:val="center"/>
          </w:tcPr>
          <w:p w14:paraId="0C0864F9" w14:textId="1615B2EB"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Цилиндры теплоизоляционные из мин. ваты δ=40мм, Ду32, кашированные алюмиеневой фольгой (для трубы ду25)</w:t>
            </w:r>
          </w:p>
        </w:tc>
        <w:tc>
          <w:tcPr>
            <w:tcW w:w="1292" w:type="dxa"/>
            <w:tcBorders>
              <w:top w:val="nil"/>
              <w:left w:val="nil"/>
              <w:bottom w:val="single" w:sz="4" w:space="0" w:color="auto"/>
              <w:right w:val="single" w:sz="4" w:space="0" w:color="auto"/>
            </w:tcBorders>
            <w:shd w:val="clear" w:color="auto" w:fill="auto"/>
            <w:vAlign w:val="center"/>
          </w:tcPr>
          <w:p w14:paraId="39164B0C" w14:textId="597DAF2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м.п.</w:t>
            </w:r>
          </w:p>
        </w:tc>
        <w:tc>
          <w:tcPr>
            <w:tcW w:w="1268" w:type="dxa"/>
            <w:tcBorders>
              <w:top w:val="nil"/>
              <w:left w:val="nil"/>
              <w:bottom w:val="single" w:sz="4" w:space="0" w:color="auto"/>
              <w:right w:val="single" w:sz="4" w:space="0" w:color="auto"/>
            </w:tcBorders>
            <w:shd w:val="clear" w:color="auto" w:fill="auto"/>
            <w:vAlign w:val="center"/>
          </w:tcPr>
          <w:p w14:paraId="2749D3BE" w14:textId="45B50D1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53</w:t>
            </w:r>
          </w:p>
        </w:tc>
        <w:tc>
          <w:tcPr>
            <w:tcW w:w="2077" w:type="dxa"/>
            <w:tcBorders>
              <w:top w:val="nil"/>
              <w:left w:val="nil"/>
              <w:bottom w:val="single" w:sz="4" w:space="0" w:color="auto"/>
              <w:right w:val="nil"/>
            </w:tcBorders>
            <w:vAlign w:val="center"/>
          </w:tcPr>
          <w:p w14:paraId="3FA91F13" w14:textId="4DC4CFE0"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CUTWOOL</w:t>
            </w:r>
          </w:p>
        </w:tc>
        <w:tc>
          <w:tcPr>
            <w:tcW w:w="1837" w:type="dxa"/>
            <w:tcBorders>
              <w:top w:val="nil"/>
              <w:left w:val="nil"/>
              <w:bottom w:val="single" w:sz="4" w:space="0" w:color="auto"/>
              <w:right w:val="single" w:sz="4" w:space="0" w:color="auto"/>
            </w:tcBorders>
            <w:shd w:val="clear" w:color="auto" w:fill="auto"/>
            <w:vAlign w:val="center"/>
          </w:tcPr>
          <w:p w14:paraId="564CE555" w14:textId="1267A30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CL-Protect</w:t>
            </w:r>
            <w:r>
              <w:rPr>
                <w:sz w:val="22"/>
                <w:szCs w:val="22"/>
              </w:rPr>
              <w:br/>
              <w:t>M100-32.40.1000</w:t>
            </w:r>
          </w:p>
        </w:tc>
      </w:tr>
      <w:tr w:rsidR="002B26D8" w:rsidRPr="001B01CE" w14:paraId="4A0CAA72"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8AEE064" w14:textId="2CE56D60"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85</w:t>
            </w:r>
          </w:p>
        </w:tc>
        <w:tc>
          <w:tcPr>
            <w:tcW w:w="2973" w:type="dxa"/>
            <w:tcBorders>
              <w:top w:val="nil"/>
              <w:left w:val="nil"/>
              <w:bottom w:val="single" w:sz="4" w:space="0" w:color="auto"/>
              <w:right w:val="single" w:sz="4" w:space="0" w:color="auto"/>
            </w:tcBorders>
            <w:shd w:val="clear" w:color="auto" w:fill="auto"/>
            <w:vAlign w:val="center"/>
          </w:tcPr>
          <w:p w14:paraId="57E31533" w14:textId="78A1DA0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Цилиндры теплоизоляционные из мин. ваты δ=40мм, Ду25, кашированные алюмиеневой фольгой (для трубы ду20)</w:t>
            </w:r>
          </w:p>
        </w:tc>
        <w:tc>
          <w:tcPr>
            <w:tcW w:w="1292" w:type="dxa"/>
            <w:tcBorders>
              <w:top w:val="nil"/>
              <w:left w:val="nil"/>
              <w:bottom w:val="single" w:sz="4" w:space="0" w:color="auto"/>
              <w:right w:val="single" w:sz="4" w:space="0" w:color="auto"/>
            </w:tcBorders>
            <w:shd w:val="clear" w:color="auto" w:fill="auto"/>
            <w:vAlign w:val="center"/>
          </w:tcPr>
          <w:p w14:paraId="3DB11A32" w14:textId="743757A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м.п.</w:t>
            </w:r>
          </w:p>
        </w:tc>
        <w:tc>
          <w:tcPr>
            <w:tcW w:w="1268" w:type="dxa"/>
            <w:tcBorders>
              <w:top w:val="nil"/>
              <w:left w:val="nil"/>
              <w:bottom w:val="single" w:sz="4" w:space="0" w:color="auto"/>
              <w:right w:val="single" w:sz="4" w:space="0" w:color="auto"/>
            </w:tcBorders>
            <w:shd w:val="clear" w:color="auto" w:fill="auto"/>
            <w:vAlign w:val="center"/>
          </w:tcPr>
          <w:p w14:paraId="4E46D3BE" w14:textId="0A2A723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21</w:t>
            </w:r>
          </w:p>
        </w:tc>
        <w:tc>
          <w:tcPr>
            <w:tcW w:w="2077" w:type="dxa"/>
            <w:tcBorders>
              <w:top w:val="nil"/>
              <w:left w:val="nil"/>
              <w:bottom w:val="single" w:sz="4" w:space="0" w:color="auto"/>
              <w:right w:val="nil"/>
            </w:tcBorders>
            <w:vAlign w:val="center"/>
          </w:tcPr>
          <w:p w14:paraId="3B06E1F1" w14:textId="196C8C03"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CUTWOOL</w:t>
            </w:r>
          </w:p>
        </w:tc>
        <w:tc>
          <w:tcPr>
            <w:tcW w:w="1837" w:type="dxa"/>
            <w:tcBorders>
              <w:top w:val="nil"/>
              <w:left w:val="nil"/>
              <w:bottom w:val="single" w:sz="4" w:space="0" w:color="auto"/>
              <w:right w:val="single" w:sz="4" w:space="0" w:color="auto"/>
            </w:tcBorders>
            <w:shd w:val="clear" w:color="auto" w:fill="auto"/>
            <w:vAlign w:val="center"/>
          </w:tcPr>
          <w:p w14:paraId="0E36093A" w14:textId="7444155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CL-Protect</w:t>
            </w:r>
            <w:r>
              <w:rPr>
                <w:sz w:val="22"/>
                <w:szCs w:val="22"/>
              </w:rPr>
              <w:br/>
              <w:t>M100-25.40.1000</w:t>
            </w:r>
          </w:p>
        </w:tc>
      </w:tr>
      <w:tr w:rsidR="002B26D8" w:rsidRPr="001B01CE" w14:paraId="085DE2EA"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D544C14" w14:textId="72F4C5E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86</w:t>
            </w:r>
          </w:p>
        </w:tc>
        <w:tc>
          <w:tcPr>
            <w:tcW w:w="2973" w:type="dxa"/>
            <w:tcBorders>
              <w:top w:val="nil"/>
              <w:left w:val="nil"/>
              <w:bottom w:val="single" w:sz="4" w:space="0" w:color="auto"/>
              <w:right w:val="single" w:sz="4" w:space="0" w:color="auto"/>
            </w:tcBorders>
            <w:shd w:val="clear" w:color="auto" w:fill="auto"/>
            <w:vAlign w:val="center"/>
          </w:tcPr>
          <w:p w14:paraId="15F76FDD" w14:textId="3358705B"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Цилиндры теплоизоляционные из мин. ваты δ=40мм, Ду21,3, кашированные алюмиеневой фольгой (для трубы ду15)</w:t>
            </w:r>
          </w:p>
        </w:tc>
        <w:tc>
          <w:tcPr>
            <w:tcW w:w="1292" w:type="dxa"/>
            <w:tcBorders>
              <w:top w:val="nil"/>
              <w:left w:val="nil"/>
              <w:bottom w:val="single" w:sz="4" w:space="0" w:color="auto"/>
              <w:right w:val="single" w:sz="4" w:space="0" w:color="auto"/>
            </w:tcBorders>
            <w:shd w:val="clear" w:color="auto" w:fill="auto"/>
            <w:vAlign w:val="center"/>
          </w:tcPr>
          <w:p w14:paraId="508B2788" w14:textId="62DB134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м.п.</w:t>
            </w:r>
          </w:p>
        </w:tc>
        <w:tc>
          <w:tcPr>
            <w:tcW w:w="1268" w:type="dxa"/>
            <w:tcBorders>
              <w:top w:val="nil"/>
              <w:left w:val="nil"/>
              <w:bottom w:val="single" w:sz="4" w:space="0" w:color="auto"/>
              <w:right w:val="single" w:sz="4" w:space="0" w:color="auto"/>
            </w:tcBorders>
            <w:shd w:val="clear" w:color="auto" w:fill="auto"/>
            <w:vAlign w:val="center"/>
          </w:tcPr>
          <w:p w14:paraId="057879BB" w14:textId="097F317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w:t>
            </w:r>
          </w:p>
        </w:tc>
        <w:tc>
          <w:tcPr>
            <w:tcW w:w="2077" w:type="dxa"/>
            <w:tcBorders>
              <w:top w:val="nil"/>
              <w:left w:val="nil"/>
              <w:bottom w:val="single" w:sz="4" w:space="0" w:color="auto"/>
              <w:right w:val="nil"/>
            </w:tcBorders>
            <w:vAlign w:val="center"/>
          </w:tcPr>
          <w:p w14:paraId="08FF9570" w14:textId="6F9924DA"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CUTWOOL</w:t>
            </w:r>
          </w:p>
        </w:tc>
        <w:tc>
          <w:tcPr>
            <w:tcW w:w="1837" w:type="dxa"/>
            <w:tcBorders>
              <w:top w:val="nil"/>
              <w:left w:val="nil"/>
              <w:bottom w:val="single" w:sz="4" w:space="0" w:color="auto"/>
              <w:right w:val="single" w:sz="4" w:space="0" w:color="auto"/>
            </w:tcBorders>
            <w:shd w:val="clear" w:color="auto" w:fill="auto"/>
            <w:vAlign w:val="center"/>
          </w:tcPr>
          <w:p w14:paraId="79E2AEEE" w14:textId="6127A6B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CL-Protect</w:t>
            </w:r>
            <w:r>
              <w:rPr>
                <w:sz w:val="22"/>
                <w:szCs w:val="22"/>
              </w:rPr>
              <w:br/>
              <w:t>M100-21,3.40.1000</w:t>
            </w:r>
          </w:p>
        </w:tc>
      </w:tr>
      <w:tr w:rsidR="002B26D8" w:rsidRPr="001B01CE" w14:paraId="31EF0812"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43768B7" w14:textId="4934C86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87</w:t>
            </w:r>
          </w:p>
        </w:tc>
        <w:tc>
          <w:tcPr>
            <w:tcW w:w="2973" w:type="dxa"/>
            <w:tcBorders>
              <w:top w:val="nil"/>
              <w:left w:val="nil"/>
              <w:bottom w:val="single" w:sz="4" w:space="0" w:color="auto"/>
              <w:right w:val="single" w:sz="4" w:space="0" w:color="auto"/>
            </w:tcBorders>
            <w:shd w:val="clear" w:color="auto" w:fill="auto"/>
            <w:vAlign w:val="center"/>
          </w:tcPr>
          <w:p w14:paraId="4CB9073D" w14:textId="08F9CBA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Окраска трубопроводов в два слоя</w:t>
            </w:r>
          </w:p>
        </w:tc>
        <w:tc>
          <w:tcPr>
            <w:tcW w:w="1292" w:type="dxa"/>
            <w:tcBorders>
              <w:top w:val="nil"/>
              <w:left w:val="nil"/>
              <w:bottom w:val="single" w:sz="4" w:space="0" w:color="auto"/>
              <w:right w:val="single" w:sz="4" w:space="0" w:color="auto"/>
            </w:tcBorders>
            <w:shd w:val="clear" w:color="auto" w:fill="auto"/>
            <w:vAlign w:val="center"/>
          </w:tcPr>
          <w:p w14:paraId="71578DAE" w14:textId="720769A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м2</w:t>
            </w:r>
          </w:p>
        </w:tc>
        <w:tc>
          <w:tcPr>
            <w:tcW w:w="1268" w:type="dxa"/>
            <w:tcBorders>
              <w:top w:val="nil"/>
              <w:left w:val="nil"/>
              <w:bottom w:val="single" w:sz="4" w:space="0" w:color="auto"/>
              <w:right w:val="single" w:sz="4" w:space="0" w:color="auto"/>
            </w:tcBorders>
            <w:shd w:val="clear" w:color="auto" w:fill="auto"/>
            <w:vAlign w:val="center"/>
          </w:tcPr>
          <w:p w14:paraId="46E33E8D" w14:textId="216D72FB"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126,4</w:t>
            </w:r>
          </w:p>
        </w:tc>
        <w:tc>
          <w:tcPr>
            <w:tcW w:w="2077" w:type="dxa"/>
            <w:tcBorders>
              <w:top w:val="nil"/>
              <w:left w:val="nil"/>
              <w:bottom w:val="single" w:sz="4" w:space="0" w:color="auto"/>
              <w:right w:val="nil"/>
            </w:tcBorders>
            <w:vAlign w:val="center"/>
          </w:tcPr>
          <w:p w14:paraId="444B09FF" w14:textId="7EE0C0F3"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Сантехкомплект</w:t>
            </w:r>
          </w:p>
        </w:tc>
        <w:tc>
          <w:tcPr>
            <w:tcW w:w="1837" w:type="dxa"/>
            <w:tcBorders>
              <w:top w:val="nil"/>
              <w:left w:val="nil"/>
              <w:bottom w:val="single" w:sz="4" w:space="0" w:color="auto"/>
              <w:right w:val="single" w:sz="4" w:space="0" w:color="auto"/>
            </w:tcBorders>
            <w:shd w:val="clear" w:color="auto" w:fill="auto"/>
            <w:vAlign w:val="center"/>
          </w:tcPr>
          <w:p w14:paraId="16E38842" w14:textId="0F572C3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КО-8104</w:t>
            </w:r>
          </w:p>
        </w:tc>
      </w:tr>
      <w:tr w:rsidR="002B26D8" w:rsidRPr="001B01CE" w14:paraId="6767A47A"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93EF7A0" w14:textId="1E479F8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lastRenderedPageBreak/>
              <w:t>88</w:t>
            </w:r>
          </w:p>
        </w:tc>
        <w:tc>
          <w:tcPr>
            <w:tcW w:w="2973" w:type="dxa"/>
            <w:tcBorders>
              <w:top w:val="nil"/>
              <w:left w:val="nil"/>
              <w:bottom w:val="single" w:sz="4" w:space="0" w:color="auto"/>
              <w:right w:val="single" w:sz="4" w:space="0" w:color="auto"/>
            </w:tcBorders>
            <w:shd w:val="clear" w:color="auto" w:fill="auto"/>
            <w:vAlign w:val="center"/>
          </w:tcPr>
          <w:p w14:paraId="6FAE8645" w14:textId="3CBFF9A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Грунтовка антикоррозионная</w:t>
            </w:r>
          </w:p>
        </w:tc>
        <w:tc>
          <w:tcPr>
            <w:tcW w:w="1292" w:type="dxa"/>
            <w:tcBorders>
              <w:top w:val="nil"/>
              <w:left w:val="nil"/>
              <w:bottom w:val="single" w:sz="4" w:space="0" w:color="auto"/>
              <w:right w:val="single" w:sz="4" w:space="0" w:color="auto"/>
            </w:tcBorders>
            <w:shd w:val="clear" w:color="auto" w:fill="auto"/>
            <w:vAlign w:val="center"/>
          </w:tcPr>
          <w:p w14:paraId="1561FA68" w14:textId="2BDA307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м2</w:t>
            </w:r>
          </w:p>
        </w:tc>
        <w:tc>
          <w:tcPr>
            <w:tcW w:w="1268" w:type="dxa"/>
            <w:tcBorders>
              <w:top w:val="nil"/>
              <w:left w:val="nil"/>
              <w:bottom w:val="single" w:sz="4" w:space="0" w:color="auto"/>
              <w:right w:val="single" w:sz="4" w:space="0" w:color="auto"/>
            </w:tcBorders>
            <w:shd w:val="clear" w:color="auto" w:fill="auto"/>
            <w:vAlign w:val="center"/>
          </w:tcPr>
          <w:p w14:paraId="6AD02CA3" w14:textId="6C81740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62,3</w:t>
            </w:r>
          </w:p>
        </w:tc>
        <w:tc>
          <w:tcPr>
            <w:tcW w:w="2077" w:type="dxa"/>
            <w:tcBorders>
              <w:top w:val="nil"/>
              <w:left w:val="nil"/>
              <w:bottom w:val="single" w:sz="4" w:space="0" w:color="auto"/>
              <w:right w:val="nil"/>
            </w:tcBorders>
            <w:vAlign w:val="center"/>
          </w:tcPr>
          <w:p w14:paraId="4B5EC938" w14:textId="3D4C4E76"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ГОСТ 25129-82</w:t>
            </w:r>
          </w:p>
        </w:tc>
        <w:tc>
          <w:tcPr>
            <w:tcW w:w="1837" w:type="dxa"/>
            <w:tcBorders>
              <w:top w:val="nil"/>
              <w:left w:val="nil"/>
              <w:bottom w:val="single" w:sz="4" w:space="0" w:color="auto"/>
              <w:right w:val="single" w:sz="4" w:space="0" w:color="auto"/>
            </w:tcBorders>
            <w:shd w:val="clear" w:color="auto" w:fill="auto"/>
            <w:vAlign w:val="center"/>
          </w:tcPr>
          <w:p w14:paraId="4F4D66A5" w14:textId="336AE7B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ГФ-021</w:t>
            </w:r>
          </w:p>
        </w:tc>
      </w:tr>
      <w:tr w:rsidR="002B26D8" w:rsidRPr="001B01CE" w14:paraId="5314A7AB"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75D88C5" w14:textId="274787E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89</w:t>
            </w:r>
          </w:p>
        </w:tc>
        <w:tc>
          <w:tcPr>
            <w:tcW w:w="2973" w:type="dxa"/>
            <w:tcBorders>
              <w:top w:val="nil"/>
              <w:left w:val="nil"/>
              <w:bottom w:val="single" w:sz="4" w:space="0" w:color="auto"/>
              <w:right w:val="single" w:sz="4" w:space="0" w:color="auto"/>
            </w:tcBorders>
            <w:shd w:val="clear" w:color="auto" w:fill="auto"/>
            <w:vAlign w:val="center"/>
          </w:tcPr>
          <w:p w14:paraId="2A54A3AB" w14:textId="7E35ACD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Опора подвижная для трубопроводов Ду100</w:t>
            </w:r>
          </w:p>
        </w:tc>
        <w:tc>
          <w:tcPr>
            <w:tcW w:w="1292" w:type="dxa"/>
            <w:tcBorders>
              <w:top w:val="nil"/>
              <w:left w:val="nil"/>
              <w:bottom w:val="single" w:sz="4" w:space="0" w:color="auto"/>
              <w:right w:val="single" w:sz="4" w:space="0" w:color="auto"/>
            </w:tcBorders>
            <w:shd w:val="clear" w:color="auto" w:fill="auto"/>
            <w:vAlign w:val="center"/>
          </w:tcPr>
          <w:p w14:paraId="0C179025" w14:textId="6C35957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7F0197AE" w14:textId="5EB3E7B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8</w:t>
            </w:r>
          </w:p>
        </w:tc>
        <w:tc>
          <w:tcPr>
            <w:tcW w:w="2077" w:type="dxa"/>
            <w:tcBorders>
              <w:top w:val="nil"/>
              <w:left w:val="nil"/>
              <w:bottom w:val="single" w:sz="4" w:space="0" w:color="auto"/>
              <w:right w:val="nil"/>
            </w:tcBorders>
            <w:vAlign w:val="center"/>
          </w:tcPr>
          <w:p w14:paraId="36B0C0AE" w14:textId="36CE6B6B"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ОПБ2-108</w:t>
            </w:r>
          </w:p>
        </w:tc>
        <w:tc>
          <w:tcPr>
            <w:tcW w:w="1837" w:type="dxa"/>
            <w:tcBorders>
              <w:top w:val="nil"/>
              <w:left w:val="nil"/>
              <w:bottom w:val="single" w:sz="4" w:space="0" w:color="auto"/>
              <w:right w:val="single" w:sz="4" w:space="0" w:color="auto"/>
            </w:tcBorders>
            <w:shd w:val="clear" w:color="auto" w:fill="auto"/>
            <w:vAlign w:val="center"/>
          </w:tcPr>
          <w:p w14:paraId="7B24EFE9" w14:textId="27FBCA5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ОСТ 36-94-83</w:t>
            </w:r>
          </w:p>
        </w:tc>
      </w:tr>
      <w:tr w:rsidR="002B26D8" w:rsidRPr="001B01CE" w14:paraId="58884E04"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B0CE798" w14:textId="018DC5E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90</w:t>
            </w:r>
          </w:p>
        </w:tc>
        <w:tc>
          <w:tcPr>
            <w:tcW w:w="2973" w:type="dxa"/>
            <w:tcBorders>
              <w:top w:val="nil"/>
              <w:left w:val="nil"/>
              <w:bottom w:val="single" w:sz="4" w:space="0" w:color="auto"/>
              <w:right w:val="single" w:sz="4" w:space="0" w:color="auto"/>
            </w:tcBorders>
            <w:shd w:val="clear" w:color="auto" w:fill="auto"/>
            <w:vAlign w:val="center"/>
          </w:tcPr>
          <w:p w14:paraId="291D7D13" w14:textId="36EE943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Опора подвижная для трубопроводов Ду80</w:t>
            </w:r>
          </w:p>
        </w:tc>
        <w:tc>
          <w:tcPr>
            <w:tcW w:w="1292" w:type="dxa"/>
            <w:tcBorders>
              <w:top w:val="nil"/>
              <w:left w:val="nil"/>
              <w:bottom w:val="single" w:sz="4" w:space="0" w:color="auto"/>
              <w:right w:val="single" w:sz="4" w:space="0" w:color="auto"/>
            </w:tcBorders>
            <w:shd w:val="clear" w:color="auto" w:fill="auto"/>
            <w:vAlign w:val="center"/>
          </w:tcPr>
          <w:p w14:paraId="6B5406FC" w14:textId="79B83B7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119CDD86" w14:textId="2BCE792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6</w:t>
            </w:r>
          </w:p>
        </w:tc>
        <w:tc>
          <w:tcPr>
            <w:tcW w:w="2077" w:type="dxa"/>
            <w:tcBorders>
              <w:top w:val="nil"/>
              <w:left w:val="nil"/>
              <w:bottom w:val="single" w:sz="4" w:space="0" w:color="auto"/>
              <w:right w:val="nil"/>
            </w:tcBorders>
            <w:vAlign w:val="center"/>
          </w:tcPr>
          <w:p w14:paraId="6C5AEF3D" w14:textId="2B0BCD07"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ОПБ2-89</w:t>
            </w:r>
          </w:p>
        </w:tc>
        <w:tc>
          <w:tcPr>
            <w:tcW w:w="1837" w:type="dxa"/>
            <w:tcBorders>
              <w:top w:val="nil"/>
              <w:left w:val="nil"/>
              <w:bottom w:val="single" w:sz="4" w:space="0" w:color="auto"/>
              <w:right w:val="single" w:sz="4" w:space="0" w:color="auto"/>
            </w:tcBorders>
            <w:shd w:val="clear" w:color="auto" w:fill="auto"/>
            <w:vAlign w:val="center"/>
          </w:tcPr>
          <w:p w14:paraId="49EB076A" w14:textId="7EC54DE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ОСТ 36-94-83</w:t>
            </w:r>
          </w:p>
        </w:tc>
      </w:tr>
      <w:tr w:rsidR="002B26D8" w:rsidRPr="001B01CE" w14:paraId="0301F727"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29B2D5A" w14:textId="724B426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91</w:t>
            </w:r>
          </w:p>
        </w:tc>
        <w:tc>
          <w:tcPr>
            <w:tcW w:w="2973" w:type="dxa"/>
            <w:tcBorders>
              <w:top w:val="nil"/>
              <w:left w:val="nil"/>
              <w:bottom w:val="single" w:sz="4" w:space="0" w:color="auto"/>
              <w:right w:val="single" w:sz="4" w:space="0" w:color="auto"/>
            </w:tcBorders>
            <w:shd w:val="clear" w:color="auto" w:fill="auto"/>
            <w:vAlign w:val="center"/>
          </w:tcPr>
          <w:p w14:paraId="66278293" w14:textId="4C3F6A5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Опора подвижная для трубопроводов Ду65</w:t>
            </w:r>
          </w:p>
        </w:tc>
        <w:tc>
          <w:tcPr>
            <w:tcW w:w="1292" w:type="dxa"/>
            <w:tcBorders>
              <w:top w:val="nil"/>
              <w:left w:val="nil"/>
              <w:bottom w:val="single" w:sz="4" w:space="0" w:color="auto"/>
              <w:right w:val="single" w:sz="4" w:space="0" w:color="auto"/>
            </w:tcBorders>
            <w:shd w:val="clear" w:color="auto" w:fill="auto"/>
            <w:vAlign w:val="center"/>
          </w:tcPr>
          <w:p w14:paraId="14C93A0A" w14:textId="37E0893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06C4560C" w14:textId="3BFCE07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16</w:t>
            </w:r>
          </w:p>
        </w:tc>
        <w:tc>
          <w:tcPr>
            <w:tcW w:w="2077" w:type="dxa"/>
            <w:tcBorders>
              <w:top w:val="nil"/>
              <w:left w:val="nil"/>
              <w:bottom w:val="single" w:sz="4" w:space="0" w:color="auto"/>
              <w:right w:val="nil"/>
            </w:tcBorders>
            <w:vAlign w:val="center"/>
          </w:tcPr>
          <w:p w14:paraId="414288F3" w14:textId="6F3D0F9F"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ОПБ2-76</w:t>
            </w:r>
          </w:p>
        </w:tc>
        <w:tc>
          <w:tcPr>
            <w:tcW w:w="1837" w:type="dxa"/>
            <w:tcBorders>
              <w:top w:val="nil"/>
              <w:left w:val="nil"/>
              <w:bottom w:val="single" w:sz="4" w:space="0" w:color="auto"/>
              <w:right w:val="single" w:sz="4" w:space="0" w:color="auto"/>
            </w:tcBorders>
            <w:shd w:val="clear" w:color="auto" w:fill="auto"/>
            <w:vAlign w:val="center"/>
          </w:tcPr>
          <w:p w14:paraId="3525B79E" w14:textId="148D3C6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ОСТ 36-94-83</w:t>
            </w:r>
          </w:p>
        </w:tc>
      </w:tr>
      <w:tr w:rsidR="002B26D8" w:rsidRPr="001B01CE" w14:paraId="7E286F90"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61837CF" w14:textId="0952F5C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92</w:t>
            </w:r>
          </w:p>
        </w:tc>
        <w:tc>
          <w:tcPr>
            <w:tcW w:w="2973" w:type="dxa"/>
            <w:tcBorders>
              <w:top w:val="nil"/>
              <w:left w:val="nil"/>
              <w:bottom w:val="single" w:sz="4" w:space="0" w:color="auto"/>
              <w:right w:val="single" w:sz="4" w:space="0" w:color="auto"/>
            </w:tcBorders>
            <w:shd w:val="clear" w:color="auto" w:fill="auto"/>
            <w:vAlign w:val="center"/>
          </w:tcPr>
          <w:p w14:paraId="2A21D8FE" w14:textId="4EAC0CF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Опора подвижная для трубопроводов Ду50</w:t>
            </w:r>
          </w:p>
        </w:tc>
        <w:tc>
          <w:tcPr>
            <w:tcW w:w="1292" w:type="dxa"/>
            <w:tcBorders>
              <w:top w:val="nil"/>
              <w:left w:val="nil"/>
              <w:bottom w:val="single" w:sz="4" w:space="0" w:color="auto"/>
              <w:right w:val="single" w:sz="4" w:space="0" w:color="auto"/>
            </w:tcBorders>
            <w:shd w:val="clear" w:color="auto" w:fill="auto"/>
            <w:vAlign w:val="center"/>
          </w:tcPr>
          <w:p w14:paraId="6F8E451D" w14:textId="397A3D9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3FFE5642" w14:textId="219AA0BB"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6</w:t>
            </w:r>
          </w:p>
        </w:tc>
        <w:tc>
          <w:tcPr>
            <w:tcW w:w="2077" w:type="dxa"/>
            <w:tcBorders>
              <w:top w:val="nil"/>
              <w:left w:val="nil"/>
              <w:bottom w:val="single" w:sz="4" w:space="0" w:color="auto"/>
              <w:right w:val="nil"/>
            </w:tcBorders>
            <w:vAlign w:val="center"/>
          </w:tcPr>
          <w:p w14:paraId="1CBCEEB7" w14:textId="4414E09A"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ОПБ2-57</w:t>
            </w:r>
          </w:p>
        </w:tc>
        <w:tc>
          <w:tcPr>
            <w:tcW w:w="1837" w:type="dxa"/>
            <w:tcBorders>
              <w:top w:val="nil"/>
              <w:left w:val="nil"/>
              <w:bottom w:val="single" w:sz="4" w:space="0" w:color="auto"/>
              <w:right w:val="single" w:sz="4" w:space="0" w:color="auto"/>
            </w:tcBorders>
            <w:shd w:val="clear" w:color="auto" w:fill="auto"/>
            <w:vAlign w:val="center"/>
          </w:tcPr>
          <w:p w14:paraId="1B3FEB09" w14:textId="6FF9566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ОСТ 36-94-83</w:t>
            </w:r>
          </w:p>
        </w:tc>
      </w:tr>
      <w:tr w:rsidR="002B26D8" w:rsidRPr="001B01CE" w14:paraId="0DB60FAB"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A887687" w14:textId="4B747AD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93</w:t>
            </w:r>
          </w:p>
        </w:tc>
        <w:tc>
          <w:tcPr>
            <w:tcW w:w="2973" w:type="dxa"/>
            <w:tcBorders>
              <w:top w:val="nil"/>
              <w:left w:val="nil"/>
              <w:bottom w:val="single" w:sz="4" w:space="0" w:color="auto"/>
              <w:right w:val="single" w:sz="4" w:space="0" w:color="auto"/>
            </w:tcBorders>
            <w:shd w:val="clear" w:color="auto" w:fill="auto"/>
            <w:vAlign w:val="center"/>
          </w:tcPr>
          <w:p w14:paraId="0037DAFC" w14:textId="4E98963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Опора подвижная для трубопроводов Ду25</w:t>
            </w:r>
          </w:p>
        </w:tc>
        <w:tc>
          <w:tcPr>
            <w:tcW w:w="1292" w:type="dxa"/>
            <w:tcBorders>
              <w:top w:val="nil"/>
              <w:left w:val="nil"/>
              <w:bottom w:val="single" w:sz="4" w:space="0" w:color="auto"/>
              <w:right w:val="single" w:sz="4" w:space="0" w:color="auto"/>
            </w:tcBorders>
            <w:shd w:val="clear" w:color="auto" w:fill="auto"/>
            <w:vAlign w:val="center"/>
          </w:tcPr>
          <w:p w14:paraId="79D8A306" w14:textId="4EC6AFB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06F32734" w14:textId="374FD81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4</w:t>
            </w:r>
          </w:p>
        </w:tc>
        <w:tc>
          <w:tcPr>
            <w:tcW w:w="2077" w:type="dxa"/>
            <w:tcBorders>
              <w:top w:val="nil"/>
              <w:left w:val="nil"/>
              <w:bottom w:val="single" w:sz="4" w:space="0" w:color="auto"/>
              <w:right w:val="nil"/>
            </w:tcBorders>
            <w:vAlign w:val="center"/>
          </w:tcPr>
          <w:p w14:paraId="0D6B52A9" w14:textId="0D22F289"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ОПБ2-32</w:t>
            </w:r>
          </w:p>
        </w:tc>
        <w:tc>
          <w:tcPr>
            <w:tcW w:w="1837" w:type="dxa"/>
            <w:tcBorders>
              <w:top w:val="nil"/>
              <w:left w:val="nil"/>
              <w:bottom w:val="single" w:sz="4" w:space="0" w:color="auto"/>
              <w:right w:val="single" w:sz="4" w:space="0" w:color="auto"/>
            </w:tcBorders>
            <w:shd w:val="clear" w:color="auto" w:fill="auto"/>
            <w:vAlign w:val="center"/>
          </w:tcPr>
          <w:p w14:paraId="3933A7B8" w14:textId="10BF1A0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ОСТ 36-94-83</w:t>
            </w:r>
          </w:p>
        </w:tc>
      </w:tr>
      <w:tr w:rsidR="002B26D8" w:rsidRPr="001B01CE" w14:paraId="5F4955A4"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13BFDB7" w14:textId="0E5586F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94</w:t>
            </w:r>
          </w:p>
        </w:tc>
        <w:tc>
          <w:tcPr>
            <w:tcW w:w="2973" w:type="dxa"/>
            <w:tcBorders>
              <w:top w:val="nil"/>
              <w:left w:val="nil"/>
              <w:bottom w:val="single" w:sz="4" w:space="0" w:color="auto"/>
              <w:right w:val="single" w:sz="4" w:space="0" w:color="auto"/>
            </w:tcBorders>
            <w:shd w:val="clear" w:color="auto" w:fill="auto"/>
            <w:vAlign w:val="bottom"/>
          </w:tcPr>
          <w:p w14:paraId="37382F6B" w14:textId="77777777" w:rsidR="002B26D8" w:rsidRDefault="00202792" w:rsidP="002B26D8">
            <w:pPr>
              <w:rPr>
                <w:sz w:val="22"/>
                <w:szCs w:val="22"/>
              </w:rPr>
            </w:pPr>
            <w:r>
              <w:rPr>
                <w:sz w:val="22"/>
                <w:szCs w:val="22"/>
              </w:rPr>
              <w:pict w14:anchorId="022742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2" o:spid="_x0000_s1026" type="#_x0000_t75" style="position:absolute;margin-left:68.25pt;margin-top:0;width:1.5pt;height:3pt;z-index:2516592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" o:insetmode="auto">
                  <v:imagedata r:id="rId8" o:title=""/>
                  <o:lock v:ext="edit" aspectratio="f"/>
                </v:shape>
              </w:pict>
            </w:r>
          </w:p>
          <w:tbl>
            <w:tblPr>
              <w:tblW w:w="0" w:type="auto"/>
              <w:tblCellSpacing w:w="0" w:type="dxa"/>
              <w:tblCellMar>
                <w:left w:w="0" w:type="dxa"/>
                <w:right w:w="0" w:type="dxa"/>
              </w:tblCellMar>
              <w:tblLook w:val="04A0" w:firstRow="1" w:lastRow="0" w:firstColumn="1" w:lastColumn="0" w:noHBand="0" w:noVBand="1"/>
            </w:tblPr>
            <w:tblGrid>
              <w:gridCol w:w="2752"/>
            </w:tblGrid>
            <w:tr w:rsidR="002B26D8" w14:paraId="2192975E" w14:textId="77777777">
              <w:trPr>
                <w:trHeight w:val="300"/>
                <w:tblCellSpacing w:w="0" w:type="dxa"/>
              </w:trPr>
              <w:tc>
                <w:tcPr>
                  <w:tcW w:w="6100" w:type="dxa"/>
                  <w:tcBorders>
                    <w:top w:val="nil"/>
                    <w:left w:val="nil"/>
                    <w:bottom w:val="single" w:sz="4" w:space="0" w:color="auto"/>
                    <w:right w:val="single" w:sz="4" w:space="0" w:color="auto"/>
                  </w:tcBorders>
                  <w:shd w:val="clear" w:color="000000" w:fill="FFFFFF"/>
                  <w:vAlign w:val="center"/>
                  <w:hideMark/>
                </w:tcPr>
                <w:p w14:paraId="017FDECA" w14:textId="77777777" w:rsidR="002B26D8" w:rsidRDefault="002B26D8" w:rsidP="002B26D8">
                  <w:pPr>
                    <w:rPr>
                      <w:rFonts w:ascii="Times New Roman" w:hAnsi="Times New Roman"/>
                      <w:sz w:val="22"/>
                      <w:szCs w:val="22"/>
                    </w:rPr>
                  </w:pPr>
                  <w:r>
                    <w:rPr>
                      <w:sz w:val="22"/>
                      <w:szCs w:val="22"/>
                    </w:rPr>
                    <w:t>Опора подвижная для трубопроводов Ду20</w:t>
                  </w:r>
                </w:p>
              </w:tc>
            </w:tr>
          </w:tbl>
          <w:p w14:paraId="25814ECB" w14:textId="0EBB3BD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c>
          <w:tcPr>
            <w:tcW w:w="1292" w:type="dxa"/>
            <w:tcBorders>
              <w:top w:val="nil"/>
              <w:left w:val="nil"/>
              <w:bottom w:val="single" w:sz="4" w:space="0" w:color="auto"/>
              <w:right w:val="single" w:sz="4" w:space="0" w:color="auto"/>
            </w:tcBorders>
            <w:shd w:val="clear" w:color="auto" w:fill="auto"/>
            <w:vAlign w:val="center"/>
          </w:tcPr>
          <w:p w14:paraId="6CB87837" w14:textId="0FC5BC8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7BE8D834" w14:textId="2FDE620B"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w:t>
            </w:r>
          </w:p>
        </w:tc>
        <w:tc>
          <w:tcPr>
            <w:tcW w:w="2077" w:type="dxa"/>
            <w:tcBorders>
              <w:top w:val="nil"/>
              <w:left w:val="nil"/>
              <w:bottom w:val="single" w:sz="4" w:space="0" w:color="auto"/>
              <w:right w:val="nil"/>
            </w:tcBorders>
            <w:vAlign w:val="center"/>
          </w:tcPr>
          <w:p w14:paraId="0EEC557B" w14:textId="01641DC6"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ОПБ2-25</w:t>
            </w:r>
          </w:p>
        </w:tc>
        <w:tc>
          <w:tcPr>
            <w:tcW w:w="1837" w:type="dxa"/>
            <w:tcBorders>
              <w:top w:val="nil"/>
              <w:left w:val="nil"/>
              <w:bottom w:val="single" w:sz="4" w:space="0" w:color="auto"/>
              <w:right w:val="single" w:sz="4" w:space="0" w:color="auto"/>
            </w:tcBorders>
            <w:shd w:val="clear" w:color="auto" w:fill="auto"/>
            <w:vAlign w:val="center"/>
          </w:tcPr>
          <w:p w14:paraId="2EBB3768" w14:textId="78D6E19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ОСТ 36-94-83</w:t>
            </w:r>
          </w:p>
        </w:tc>
      </w:tr>
      <w:tr w:rsidR="002B26D8" w:rsidRPr="001B01CE" w14:paraId="55A7DCA1"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0BE9605" w14:textId="669A8B2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95</w:t>
            </w:r>
          </w:p>
        </w:tc>
        <w:tc>
          <w:tcPr>
            <w:tcW w:w="2973" w:type="dxa"/>
            <w:tcBorders>
              <w:top w:val="nil"/>
              <w:left w:val="nil"/>
              <w:bottom w:val="single" w:sz="4" w:space="0" w:color="auto"/>
              <w:right w:val="single" w:sz="4" w:space="0" w:color="auto"/>
            </w:tcBorders>
            <w:shd w:val="clear" w:color="auto" w:fill="auto"/>
            <w:vAlign w:val="center"/>
          </w:tcPr>
          <w:p w14:paraId="6A8E07C5" w14:textId="51D96B00"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Охладитель для отбора проб сетевой воды, Ду65</w:t>
            </w:r>
          </w:p>
        </w:tc>
        <w:tc>
          <w:tcPr>
            <w:tcW w:w="1292" w:type="dxa"/>
            <w:tcBorders>
              <w:top w:val="nil"/>
              <w:left w:val="nil"/>
              <w:bottom w:val="single" w:sz="4" w:space="0" w:color="auto"/>
              <w:right w:val="single" w:sz="4" w:space="0" w:color="auto"/>
            </w:tcBorders>
            <w:shd w:val="clear" w:color="auto" w:fill="auto"/>
            <w:vAlign w:val="center"/>
          </w:tcPr>
          <w:p w14:paraId="65CCF51E" w14:textId="1CEAC74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Компл.</w:t>
            </w:r>
          </w:p>
        </w:tc>
        <w:tc>
          <w:tcPr>
            <w:tcW w:w="1268" w:type="dxa"/>
            <w:tcBorders>
              <w:top w:val="nil"/>
              <w:left w:val="nil"/>
              <w:bottom w:val="single" w:sz="4" w:space="0" w:color="auto"/>
              <w:right w:val="single" w:sz="4" w:space="0" w:color="auto"/>
            </w:tcBorders>
            <w:shd w:val="clear" w:color="auto" w:fill="auto"/>
            <w:vAlign w:val="center"/>
          </w:tcPr>
          <w:p w14:paraId="02E476F7" w14:textId="75ECA8D0"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77" w:type="dxa"/>
            <w:tcBorders>
              <w:top w:val="nil"/>
              <w:left w:val="nil"/>
              <w:bottom w:val="single" w:sz="4" w:space="0" w:color="auto"/>
              <w:right w:val="nil"/>
            </w:tcBorders>
            <w:vAlign w:val="center"/>
          </w:tcPr>
          <w:p w14:paraId="336D3A2B" w14:textId="13153D95"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Сатекс</w:t>
            </w:r>
          </w:p>
        </w:tc>
        <w:tc>
          <w:tcPr>
            <w:tcW w:w="1837" w:type="dxa"/>
            <w:tcBorders>
              <w:top w:val="nil"/>
              <w:left w:val="nil"/>
              <w:bottom w:val="single" w:sz="4" w:space="0" w:color="auto"/>
              <w:right w:val="single" w:sz="4" w:space="0" w:color="auto"/>
            </w:tcBorders>
            <w:shd w:val="clear" w:color="auto" w:fill="auto"/>
            <w:vAlign w:val="center"/>
          </w:tcPr>
          <w:p w14:paraId="11B486E6" w14:textId="30E8471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ПБО</w:t>
            </w:r>
          </w:p>
        </w:tc>
      </w:tr>
      <w:tr w:rsidR="002B26D8" w:rsidRPr="001B01CE" w14:paraId="2594CC1D"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09FD0ED" w14:textId="59FBD52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96</w:t>
            </w:r>
          </w:p>
        </w:tc>
        <w:tc>
          <w:tcPr>
            <w:tcW w:w="2973" w:type="dxa"/>
            <w:tcBorders>
              <w:top w:val="nil"/>
              <w:left w:val="nil"/>
              <w:bottom w:val="single" w:sz="4" w:space="0" w:color="auto"/>
              <w:right w:val="single" w:sz="4" w:space="0" w:color="auto"/>
            </w:tcBorders>
            <w:shd w:val="clear" w:color="auto" w:fill="auto"/>
            <w:vAlign w:val="center"/>
          </w:tcPr>
          <w:p w14:paraId="6E1F108D" w14:textId="2D2E3CC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Лестница-стремянка с площадкой, высота площадки 0,6 м, максимальная высота обслуживания – 2,7 м</w:t>
            </w:r>
          </w:p>
        </w:tc>
        <w:tc>
          <w:tcPr>
            <w:tcW w:w="1292" w:type="dxa"/>
            <w:tcBorders>
              <w:top w:val="nil"/>
              <w:left w:val="nil"/>
              <w:bottom w:val="single" w:sz="4" w:space="0" w:color="auto"/>
              <w:right w:val="single" w:sz="4" w:space="0" w:color="auto"/>
            </w:tcBorders>
            <w:shd w:val="clear" w:color="auto" w:fill="auto"/>
            <w:vAlign w:val="center"/>
          </w:tcPr>
          <w:p w14:paraId="38CAE61D" w14:textId="61DE437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5AEAA7CC" w14:textId="26CEBCF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77" w:type="dxa"/>
            <w:tcBorders>
              <w:top w:val="nil"/>
              <w:left w:val="nil"/>
              <w:bottom w:val="single" w:sz="4" w:space="0" w:color="auto"/>
              <w:right w:val="nil"/>
            </w:tcBorders>
            <w:vAlign w:val="center"/>
          </w:tcPr>
          <w:p w14:paraId="181F51D2" w14:textId="6433306E"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Алюмет</w:t>
            </w:r>
          </w:p>
        </w:tc>
        <w:tc>
          <w:tcPr>
            <w:tcW w:w="1837" w:type="dxa"/>
            <w:tcBorders>
              <w:top w:val="nil"/>
              <w:left w:val="nil"/>
              <w:bottom w:val="single" w:sz="4" w:space="0" w:color="auto"/>
              <w:right w:val="single" w:sz="4" w:space="0" w:color="auto"/>
            </w:tcBorders>
            <w:shd w:val="clear" w:color="auto" w:fill="auto"/>
            <w:vAlign w:val="center"/>
          </w:tcPr>
          <w:p w14:paraId="77341EF6" w14:textId="1AD5E5B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М8303</w:t>
            </w:r>
          </w:p>
        </w:tc>
      </w:tr>
      <w:tr w:rsidR="002B26D8" w:rsidRPr="001B01CE" w14:paraId="3DBF47C5"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A7F84E1" w14:textId="1ADAA40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 </w:t>
            </w:r>
          </w:p>
        </w:tc>
        <w:tc>
          <w:tcPr>
            <w:tcW w:w="2973" w:type="dxa"/>
            <w:tcBorders>
              <w:top w:val="nil"/>
              <w:left w:val="nil"/>
              <w:bottom w:val="single" w:sz="4" w:space="0" w:color="auto"/>
              <w:right w:val="single" w:sz="4" w:space="0" w:color="auto"/>
            </w:tcBorders>
            <w:shd w:val="clear" w:color="auto" w:fill="auto"/>
            <w:vAlign w:val="center"/>
          </w:tcPr>
          <w:p w14:paraId="291959F9" w14:textId="50D4694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sz w:val="22"/>
                <w:szCs w:val="22"/>
                <w:u w:val="single"/>
              </w:rPr>
              <w:t>Электроснабжение ИТП</w:t>
            </w:r>
          </w:p>
        </w:tc>
        <w:tc>
          <w:tcPr>
            <w:tcW w:w="1292" w:type="dxa"/>
            <w:tcBorders>
              <w:top w:val="nil"/>
              <w:left w:val="nil"/>
              <w:bottom w:val="single" w:sz="4" w:space="0" w:color="auto"/>
              <w:right w:val="single" w:sz="4" w:space="0" w:color="auto"/>
            </w:tcBorders>
            <w:shd w:val="clear" w:color="auto" w:fill="auto"/>
            <w:vAlign w:val="center"/>
          </w:tcPr>
          <w:p w14:paraId="4C9D5BB4" w14:textId="7FD6B6FB"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268" w:type="dxa"/>
            <w:tcBorders>
              <w:top w:val="nil"/>
              <w:left w:val="nil"/>
              <w:bottom w:val="single" w:sz="4" w:space="0" w:color="auto"/>
              <w:right w:val="single" w:sz="4" w:space="0" w:color="auto"/>
            </w:tcBorders>
            <w:shd w:val="clear" w:color="auto" w:fill="auto"/>
            <w:vAlign w:val="center"/>
          </w:tcPr>
          <w:p w14:paraId="4BD3F5B6" w14:textId="6B36A940"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77" w:type="dxa"/>
            <w:tcBorders>
              <w:top w:val="nil"/>
              <w:left w:val="nil"/>
              <w:bottom w:val="single" w:sz="4" w:space="0" w:color="auto"/>
              <w:right w:val="nil"/>
            </w:tcBorders>
            <w:vAlign w:val="center"/>
          </w:tcPr>
          <w:p w14:paraId="0632404D" w14:textId="2B07F603"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837" w:type="dxa"/>
            <w:tcBorders>
              <w:top w:val="nil"/>
              <w:left w:val="nil"/>
              <w:bottom w:val="single" w:sz="4" w:space="0" w:color="auto"/>
              <w:right w:val="single" w:sz="4" w:space="0" w:color="auto"/>
            </w:tcBorders>
            <w:shd w:val="clear" w:color="auto" w:fill="auto"/>
            <w:vAlign w:val="center"/>
          </w:tcPr>
          <w:p w14:paraId="1D86217C" w14:textId="6B758B0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2B26D8" w:rsidRPr="001B01CE" w14:paraId="0D9BB410"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B4EE15B" w14:textId="1762B53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 </w:t>
            </w:r>
          </w:p>
        </w:tc>
        <w:tc>
          <w:tcPr>
            <w:tcW w:w="2973" w:type="dxa"/>
            <w:tcBorders>
              <w:top w:val="nil"/>
              <w:left w:val="nil"/>
              <w:bottom w:val="single" w:sz="4" w:space="0" w:color="auto"/>
              <w:right w:val="single" w:sz="4" w:space="0" w:color="auto"/>
            </w:tcBorders>
            <w:shd w:val="clear" w:color="auto" w:fill="auto"/>
            <w:vAlign w:val="center"/>
          </w:tcPr>
          <w:p w14:paraId="0C283734" w14:textId="40CF425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sz w:val="22"/>
                <w:szCs w:val="22"/>
              </w:rPr>
              <w:t>1. ШКАФЫ, ЩИТЫ</w:t>
            </w:r>
          </w:p>
        </w:tc>
        <w:tc>
          <w:tcPr>
            <w:tcW w:w="1292" w:type="dxa"/>
            <w:tcBorders>
              <w:top w:val="nil"/>
              <w:left w:val="nil"/>
              <w:bottom w:val="single" w:sz="4" w:space="0" w:color="auto"/>
              <w:right w:val="single" w:sz="4" w:space="0" w:color="auto"/>
            </w:tcBorders>
            <w:shd w:val="clear" w:color="auto" w:fill="auto"/>
            <w:vAlign w:val="center"/>
          </w:tcPr>
          <w:p w14:paraId="7DDA82E1" w14:textId="6A300BD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268" w:type="dxa"/>
            <w:tcBorders>
              <w:top w:val="nil"/>
              <w:left w:val="nil"/>
              <w:bottom w:val="single" w:sz="4" w:space="0" w:color="auto"/>
              <w:right w:val="single" w:sz="4" w:space="0" w:color="auto"/>
            </w:tcBorders>
            <w:shd w:val="clear" w:color="auto" w:fill="auto"/>
            <w:vAlign w:val="center"/>
          </w:tcPr>
          <w:p w14:paraId="42DBEC65" w14:textId="504439C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77" w:type="dxa"/>
            <w:tcBorders>
              <w:top w:val="nil"/>
              <w:left w:val="nil"/>
              <w:bottom w:val="single" w:sz="4" w:space="0" w:color="auto"/>
              <w:right w:val="nil"/>
            </w:tcBorders>
            <w:vAlign w:val="center"/>
          </w:tcPr>
          <w:p w14:paraId="404F39C5" w14:textId="646AA532"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837" w:type="dxa"/>
            <w:tcBorders>
              <w:top w:val="nil"/>
              <w:left w:val="nil"/>
              <w:bottom w:val="single" w:sz="4" w:space="0" w:color="auto"/>
              <w:right w:val="single" w:sz="4" w:space="0" w:color="auto"/>
            </w:tcBorders>
            <w:shd w:val="clear" w:color="auto" w:fill="auto"/>
            <w:vAlign w:val="center"/>
          </w:tcPr>
          <w:p w14:paraId="0A08C5DF" w14:textId="6A5057B0"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2B26D8" w:rsidRPr="001B01CE" w14:paraId="1B7F5A25"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3EED340" w14:textId="584AB3A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97</w:t>
            </w:r>
          </w:p>
        </w:tc>
        <w:tc>
          <w:tcPr>
            <w:tcW w:w="2973" w:type="dxa"/>
            <w:tcBorders>
              <w:top w:val="nil"/>
              <w:left w:val="nil"/>
              <w:bottom w:val="single" w:sz="4" w:space="0" w:color="auto"/>
              <w:right w:val="single" w:sz="4" w:space="0" w:color="auto"/>
            </w:tcBorders>
            <w:shd w:val="clear" w:color="auto" w:fill="auto"/>
            <w:vAlign w:val="center"/>
          </w:tcPr>
          <w:p w14:paraId="1C2B07FB" w14:textId="44DBDE9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xml:space="preserve">  Шкаф управления насосами в сборе ШР.ИТП, габариты шкафа 1200х600х250, IP54</w:t>
            </w:r>
          </w:p>
        </w:tc>
        <w:tc>
          <w:tcPr>
            <w:tcW w:w="1292" w:type="dxa"/>
            <w:tcBorders>
              <w:top w:val="nil"/>
              <w:left w:val="nil"/>
              <w:bottom w:val="single" w:sz="4" w:space="0" w:color="auto"/>
              <w:right w:val="single" w:sz="4" w:space="0" w:color="auto"/>
            </w:tcBorders>
            <w:shd w:val="clear" w:color="auto" w:fill="auto"/>
            <w:vAlign w:val="center"/>
          </w:tcPr>
          <w:p w14:paraId="39DDF7D5" w14:textId="41F84D6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13798371" w14:textId="6DBD775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77" w:type="dxa"/>
            <w:tcBorders>
              <w:top w:val="nil"/>
              <w:left w:val="nil"/>
              <w:bottom w:val="single" w:sz="4" w:space="0" w:color="auto"/>
              <w:right w:val="nil"/>
            </w:tcBorders>
            <w:vAlign w:val="center"/>
          </w:tcPr>
          <w:p w14:paraId="457F0FFB" w14:textId="18988DDE"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ТД «ЭТК-Прибор»</w:t>
            </w:r>
          </w:p>
        </w:tc>
        <w:tc>
          <w:tcPr>
            <w:tcW w:w="1837" w:type="dxa"/>
            <w:tcBorders>
              <w:top w:val="nil"/>
              <w:left w:val="nil"/>
              <w:bottom w:val="single" w:sz="4" w:space="0" w:color="auto"/>
              <w:right w:val="single" w:sz="4" w:space="0" w:color="auto"/>
            </w:tcBorders>
            <w:shd w:val="clear" w:color="auto" w:fill="auto"/>
            <w:vAlign w:val="center"/>
          </w:tcPr>
          <w:p w14:paraId="37B45075" w14:textId="2F872CE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2B26D8" w:rsidRPr="001B01CE" w14:paraId="0407C7BE"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C17A6BC" w14:textId="6FD3718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98</w:t>
            </w:r>
          </w:p>
        </w:tc>
        <w:tc>
          <w:tcPr>
            <w:tcW w:w="2973" w:type="dxa"/>
            <w:tcBorders>
              <w:top w:val="nil"/>
              <w:left w:val="nil"/>
              <w:bottom w:val="single" w:sz="4" w:space="0" w:color="auto"/>
              <w:right w:val="single" w:sz="4" w:space="0" w:color="auto"/>
            </w:tcBorders>
            <w:shd w:val="clear" w:color="auto" w:fill="auto"/>
            <w:vAlign w:val="center"/>
          </w:tcPr>
          <w:p w14:paraId="42646106" w14:textId="1DB79520"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xml:space="preserve">  Шкаф преобразователя частоты в сборе ШПЧ, габариты шкафа 600х600х210, IP54</w:t>
            </w:r>
          </w:p>
        </w:tc>
        <w:tc>
          <w:tcPr>
            <w:tcW w:w="1292" w:type="dxa"/>
            <w:tcBorders>
              <w:top w:val="nil"/>
              <w:left w:val="nil"/>
              <w:bottom w:val="single" w:sz="4" w:space="0" w:color="auto"/>
              <w:right w:val="single" w:sz="4" w:space="0" w:color="auto"/>
            </w:tcBorders>
            <w:shd w:val="clear" w:color="auto" w:fill="auto"/>
            <w:vAlign w:val="center"/>
          </w:tcPr>
          <w:p w14:paraId="1FEAFE25" w14:textId="26E0A5F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1524988D" w14:textId="134B0D0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77" w:type="dxa"/>
            <w:tcBorders>
              <w:top w:val="nil"/>
              <w:left w:val="nil"/>
              <w:bottom w:val="single" w:sz="4" w:space="0" w:color="auto"/>
              <w:right w:val="nil"/>
            </w:tcBorders>
            <w:vAlign w:val="center"/>
          </w:tcPr>
          <w:p w14:paraId="086FEA8A" w14:textId="413FB6C3"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ТД «ЭТК-Прибор»</w:t>
            </w:r>
          </w:p>
        </w:tc>
        <w:tc>
          <w:tcPr>
            <w:tcW w:w="1837" w:type="dxa"/>
            <w:tcBorders>
              <w:top w:val="nil"/>
              <w:left w:val="nil"/>
              <w:bottom w:val="single" w:sz="4" w:space="0" w:color="auto"/>
              <w:right w:val="single" w:sz="4" w:space="0" w:color="auto"/>
            </w:tcBorders>
            <w:shd w:val="clear" w:color="auto" w:fill="auto"/>
            <w:vAlign w:val="center"/>
          </w:tcPr>
          <w:p w14:paraId="37FD1B29" w14:textId="44531BE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2B26D8" w:rsidRPr="001B01CE" w14:paraId="0403F68B"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C0BAF9B" w14:textId="436318B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99</w:t>
            </w:r>
          </w:p>
        </w:tc>
        <w:tc>
          <w:tcPr>
            <w:tcW w:w="2973" w:type="dxa"/>
            <w:tcBorders>
              <w:top w:val="nil"/>
              <w:left w:val="nil"/>
              <w:bottom w:val="single" w:sz="4" w:space="0" w:color="auto"/>
              <w:right w:val="single" w:sz="4" w:space="0" w:color="auto"/>
            </w:tcBorders>
            <w:shd w:val="clear" w:color="auto" w:fill="auto"/>
            <w:vAlign w:val="center"/>
          </w:tcPr>
          <w:p w14:paraId="475CAAF8" w14:textId="4BB7A7C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xml:space="preserve">  Щит аварийного освещения в сборе ШАО, габариты шкафа 255х345х130, IP54</w:t>
            </w:r>
          </w:p>
        </w:tc>
        <w:tc>
          <w:tcPr>
            <w:tcW w:w="1292" w:type="dxa"/>
            <w:tcBorders>
              <w:top w:val="nil"/>
              <w:left w:val="nil"/>
              <w:bottom w:val="single" w:sz="4" w:space="0" w:color="auto"/>
              <w:right w:val="single" w:sz="4" w:space="0" w:color="auto"/>
            </w:tcBorders>
            <w:shd w:val="clear" w:color="auto" w:fill="auto"/>
            <w:vAlign w:val="center"/>
          </w:tcPr>
          <w:p w14:paraId="4917C7E1" w14:textId="5FAC56D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305BF023" w14:textId="718C058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77" w:type="dxa"/>
            <w:tcBorders>
              <w:top w:val="nil"/>
              <w:left w:val="nil"/>
              <w:bottom w:val="single" w:sz="4" w:space="0" w:color="auto"/>
              <w:right w:val="nil"/>
            </w:tcBorders>
            <w:vAlign w:val="center"/>
          </w:tcPr>
          <w:p w14:paraId="3F681390" w14:textId="23BD6902"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ТД «ЭТК-Прибор»</w:t>
            </w:r>
          </w:p>
        </w:tc>
        <w:tc>
          <w:tcPr>
            <w:tcW w:w="1837" w:type="dxa"/>
            <w:tcBorders>
              <w:top w:val="nil"/>
              <w:left w:val="nil"/>
              <w:bottom w:val="single" w:sz="4" w:space="0" w:color="auto"/>
              <w:right w:val="single" w:sz="4" w:space="0" w:color="auto"/>
            </w:tcBorders>
            <w:shd w:val="clear" w:color="auto" w:fill="auto"/>
            <w:vAlign w:val="center"/>
          </w:tcPr>
          <w:p w14:paraId="521829AF" w14:textId="34723E8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2B26D8" w:rsidRPr="001B01CE" w14:paraId="7E703143"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06BC583" w14:textId="1DD5A1D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100</w:t>
            </w:r>
          </w:p>
        </w:tc>
        <w:tc>
          <w:tcPr>
            <w:tcW w:w="2973" w:type="dxa"/>
            <w:tcBorders>
              <w:top w:val="nil"/>
              <w:left w:val="nil"/>
              <w:bottom w:val="single" w:sz="4" w:space="0" w:color="auto"/>
              <w:right w:val="single" w:sz="4" w:space="0" w:color="auto"/>
            </w:tcBorders>
            <w:shd w:val="clear" w:color="auto" w:fill="auto"/>
            <w:vAlign w:val="center"/>
          </w:tcPr>
          <w:p w14:paraId="71852CA5" w14:textId="27AEF5B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xml:space="preserve">  Шкаф учета электроэнергии в сборе ШУЭ, габариты шкафа 600х400х250, IP54</w:t>
            </w:r>
          </w:p>
        </w:tc>
        <w:tc>
          <w:tcPr>
            <w:tcW w:w="1292" w:type="dxa"/>
            <w:tcBorders>
              <w:top w:val="nil"/>
              <w:left w:val="nil"/>
              <w:bottom w:val="single" w:sz="4" w:space="0" w:color="auto"/>
              <w:right w:val="single" w:sz="4" w:space="0" w:color="auto"/>
            </w:tcBorders>
            <w:shd w:val="clear" w:color="auto" w:fill="auto"/>
            <w:vAlign w:val="center"/>
          </w:tcPr>
          <w:p w14:paraId="1D0EB21A" w14:textId="7E167A2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57D3422C" w14:textId="3F58F4D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77" w:type="dxa"/>
            <w:tcBorders>
              <w:top w:val="nil"/>
              <w:left w:val="nil"/>
              <w:bottom w:val="single" w:sz="4" w:space="0" w:color="auto"/>
              <w:right w:val="nil"/>
            </w:tcBorders>
            <w:vAlign w:val="center"/>
          </w:tcPr>
          <w:p w14:paraId="5BA14DA1" w14:textId="52B6EC99"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ТД «ЭТК-Прибор»</w:t>
            </w:r>
          </w:p>
        </w:tc>
        <w:tc>
          <w:tcPr>
            <w:tcW w:w="1837" w:type="dxa"/>
            <w:tcBorders>
              <w:top w:val="nil"/>
              <w:left w:val="nil"/>
              <w:bottom w:val="single" w:sz="4" w:space="0" w:color="auto"/>
              <w:right w:val="single" w:sz="4" w:space="0" w:color="auto"/>
            </w:tcBorders>
            <w:shd w:val="clear" w:color="auto" w:fill="auto"/>
            <w:vAlign w:val="center"/>
          </w:tcPr>
          <w:p w14:paraId="5E9E6AB3" w14:textId="4E9F7E6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2B26D8" w:rsidRPr="001B01CE" w14:paraId="489F630A"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080E9DE" w14:textId="57C1009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101</w:t>
            </w:r>
          </w:p>
        </w:tc>
        <w:tc>
          <w:tcPr>
            <w:tcW w:w="2973" w:type="dxa"/>
            <w:tcBorders>
              <w:top w:val="nil"/>
              <w:left w:val="nil"/>
              <w:bottom w:val="single" w:sz="4" w:space="0" w:color="auto"/>
              <w:right w:val="single" w:sz="4" w:space="0" w:color="auto"/>
            </w:tcBorders>
            <w:shd w:val="clear" w:color="auto" w:fill="auto"/>
            <w:vAlign w:val="center"/>
          </w:tcPr>
          <w:p w14:paraId="1C98CEE1" w14:textId="223FC200"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xml:space="preserve">  Шкаф управления электронагревателем в сборе ШЭН, габариты шкафа 600х600х210, IP54</w:t>
            </w:r>
          </w:p>
        </w:tc>
        <w:tc>
          <w:tcPr>
            <w:tcW w:w="1292" w:type="dxa"/>
            <w:tcBorders>
              <w:top w:val="nil"/>
              <w:left w:val="nil"/>
              <w:bottom w:val="single" w:sz="4" w:space="0" w:color="auto"/>
              <w:right w:val="single" w:sz="4" w:space="0" w:color="auto"/>
            </w:tcBorders>
            <w:shd w:val="clear" w:color="auto" w:fill="auto"/>
            <w:vAlign w:val="center"/>
          </w:tcPr>
          <w:p w14:paraId="2D455080" w14:textId="03022F2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572E1245" w14:textId="05D6B02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77" w:type="dxa"/>
            <w:tcBorders>
              <w:top w:val="nil"/>
              <w:left w:val="nil"/>
              <w:bottom w:val="single" w:sz="4" w:space="0" w:color="auto"/>
              <w:right w:val="nil"/>
            </w:tcBorders>
            <w:vAlign w:val="center"/>
          </w:tcPr>
          <w:p w14:paraId="6E7916D1" w14:textId="18306D43"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837" w:type="dxa"/>
            <w:tcBorders>
              <w:top w:val="nil"/>
              <w:left w:val="nil"/>
              <w:bottom w:val="single" w:sz="4" w:space="0" w:color="auto"/>
              <w:right w:val="single" w:sz="4" w:space="0" w:color="auto"/>
            </w:tcBorders>
            <w:shd w:val="clear" w:color="auto" w:fill="auto"/>
            <w:vAlign w:val="center"/>
          </w:tcPr>
          <w:p w14:paraId="1D7FBDC1" w14:textId="14DC6A7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2B26D8" w:rsidRPr="001B01CE" w14:paraId="295D4697"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05D3DBF" w14:textId="66EC23B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102</w:t>
            </w:r>
          </w:p>
        </w:tc>
        <w:tc>
          <w:tcPr>
            <w:tcW w:w="2973" w:type="dxa"/>
            <w:tcBorders>
              <w:top w:val="nil"/>
              <w:left w:val="nil"/>
              <w:bottom w:val="single" w:sz="4" w:space="0" w:color="auto"/>
              <w:right w:val="single" w:sz="4" w:space="0" w:color="auto"/>
            </w:tcBorders>
            <w:shd w:val="clear" w:color="auto" w:fill="auto"/>
            <w:vAlign w:val="center"/>
          </w:tcPr>
          <w:p w14:paraId="14166FE0" w14:textId="0C23F21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xml:space="preserve">  Ящик силовой, с рубильником 100А, с плавкими вставками ППН-33-16А, IP54</w:t>
            </w:r>
          </w:p>
        </w:tc>
        <w:tc>
          <w:tcPr>
            <w:tcW w:w="1292" w:type="dxa"/>
            <w:tcBorders>
              <w:top w:val="nil"/>
              <w:left w:val="nil"/>
              <w:bottom w:val="single" w:sz="4" w:space="0" w:color="auto"/>
              <w:right w:val="single" w:sz="4" w:space="0" w:color="auto"/>
            </w:tcBorders>
            <w:shd w:val="clear" w:color="auto" w:fill="auto"/>
            <w:vAlign w:val="center"/>
          </w:tcPr>
          <w:p w14:paraId="3BCEB3A7" w14:textId="5A0A8DFB"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компл.</w:t>
            </w:r>
          </w:p>
        </w:tc>
        <w:tc>
          <w:tcPr>
            <w:tcW w:w="1268" w:type="dxa"/>
            <w:tcBorders>
              <w:top w:val="nil"/>
              <w:left w:val="nil"/>
              <w:bottom w:val="single" w:sz="4" w:space="0" w:color="auto"/>
              <w:right w:val="single" w:sz="4" w:space="0" w:color="auto"/>
            </w:tcBorders>
            <w:shd w:val="clear" w:color="auto" w:fill="auto"/>
            <w:vAlign w:val="center"/>
          </w:tcPr>
          <w:p w14:paraId="03CED642" w14:textId="61F5B02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77" w:type="dxa"/>
            <w:tcBorders>
              <w:top w:val="nil"/>
              <w:left w:val="nil"/>
              <w:bottom w:val="single" w:sz="4" w:space="0" w:color="auto"/>
              <w:right w:val="nil"/>
            </w:tcBorders>
            <w:vAlign w:val="center"/>
          </w:tcPr>
          <w:p w14:paraId="16C8206E" w14:textId="29746798"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ПО "Электротехник" ET561127</w:t>
            </w:r>
          </w:p>
        </w:tc>
        <w:tc>
          <w:tcPr>
            <w:tcW w:w="1837" w:type="dxa"/>
            <w:tcBorders>
              <w:top w:val="nil"/>
              <w:left w:val="nil"/>
              <w:bottom w:val="single" w:sz="4" w:space="0" w:color="auto"/>
              <w:right w:val="single" w:sz="4" w:space="0" w:color="auto"/>
            </w:tcBorders>
            <w:shd w:val="clear" w:color="auto" w:fill="auto"/>
            <w:vAlign w:val="center"/>
          </w:tcPr>
          <w:p w14:paraId="30FE5DB2" w14:textId="71B7035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ЯРП11М-311-54-УХЛ2</w:t>
            </w:r>
          </w:p>
        </w:tc>
      </w:tr>
      <w:tr w:rsidR="002B26D8" w:rsidRPr="001B01CE" w14:paraId="69AB0AF9"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1C72946" w14:textId="1508FC20"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lastRenderedPageBreak/>
              <w:t> </w:t>
            </w:r>
          </w:p>
        </w:tc>
        <w:tc>
          <w:tcPr>
            <w:tcW w:w="2973" w:type="dxa"/>
            <w:tcBorders>
              <w:top w:val="nil"/>
              <w:left w:val="nil"/>
              <w:bottom w:val="single" w:sz="4" w:space="0" w:color="auto"/>
              <w:right w:val="single" w:sz="4" w:space="0" w:color="auto"/>
            </w:tcBorders>
            <w:shd w:val="clear" w:color="auto" w:fill="auto"/>
            <w:vAlign w:val="center"/>
          </w:tcPr>
          <w:p w14:paraId="208712D6" w14:textId="14BD1C7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sz w:val="22"/>
                <w:szCs w:val="22"/>
              </w:rPr>
              <w:t>2. ОСВЕТИТЕЛЬНАЯ АППАРАТУРА</w:t>
            </w:r>
          </w:p>
        </w:tc>
        <w:tc>
          <w:tcPr>
            <w:tcW w:w="1292" w:type="dxa"/>
            <w:tcBorders>
              <w:top w:val="nil"/>
              <w:left w:val="nil"/>
              <w:bottom w:val="single" w:sz="4" w:space="0" w:color="auto"/>
              <w:right w:val="single" w:sz="4" w:space="0" w:color="auto"/>
            </w:tcBorders>
            <w:shd w:val="clear" w:color="auto" w:fill="auto"/>
            <w:vAlign w:val="center"/>
          </w:tcPr>
          <w:p w14:paraId="78EA5C41" w14:textId="35FA981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268" w:type="dxa"/>
            <w:tcBorders>
              <w:top w:val="nil"/>
              <w:left w:val="nil"/>
              <w:bottom w:val="single" w:sz="4" w:space="0" w:color="auto"/>
              <w:right w:val="single" w:sz="4" w:space="0" w:color="auto"/>
            </w:tcBorders>
            <w:shd w:val="clear" w:color="auto" w:fill="auto"/>
            <w:vAlign w:val="center"/>
          </w:tcPr>
          <w:p w14:paraId="51E21283" w14:textId="69AA6CEB"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77" w:type="dxa"/>
            <w:tcBorders>
              <w:top w:val="nil"/>
              <w:left w:val="nil"/>
              <w:bottom w:val="single" w:sz="4" w:space="0" w:color="auto"/>
              <w:right w:val="nil"/>
            </w:tcBorders>
            <w:vAlign w:val="center"/>
          </w:tcPr>
          <w:p w14:paraId="4ED15212" w14:textId="4A217226"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837" w:type="dxa"/>
            <w:tcBorders>
              <w:top w:val="nil"/>
              <w:left w:val="nil"/>
              <w:bottom w:val="single" w:sz="4" w:space="0" w:color="auto"/>
              <w:right w:val="single" w:sz="4" w:space="0" w:color="auto"/>
            </w:tcBorders>
            <w:shd w:val="clear" w:color="auto" w:fill="auto"/>
            <w:vAlign w:val="center"/>
          </w:tcPr>
          <w:p w14:paraId="68ED10D1" w14:textId="0025028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2B26D8" w:rsidRPr="001B01CE" w14:paraId="1097762D"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C58F00C" w14:textId="26DEF65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103</w:t>
            </w:r>
          </w:p>
        </w:tc>
        <w:tc>
          <w:tcPr>
            <w:tcW w:w="2973" w:type="dxa"/>
            <w:tcBorders>
              <w:top w:val="nil"/>
              <w:left w:val="nil"/>
              <w:bottom w:val="single" w:sz="4" w:space="0" w:color="auto"/>
              <w:right w:val="single" w:sz="4" w:space="0" w:color="auto"/>
            </w:tcBorders>
            <w:shd w:val="clear" w:color="auto" w:fill="auto"/>
            <w:vAlign w:val="center"/>
          </w:tcPr>
          <w:p w14:paraId="6AFDC902" w14:textId="529E619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ЯТП (Ящик с безопасным разделительным трансформатором ОСО-0,25 на 12В), IP54</w:t>
            </w:r>
          </w:p>
        </w:tc>
        <w:tc>
          <w:tcPr>
            <w:tcW w:w="1292" w:type="dxa"/>
            <w:tcBorders>
              <w:top w:val="nil"/>
              <w:left w:val="nil"/>
              <w:bottom w:val="single" w:sz="4" w:space="0" w:color="auto"/>
              <w:right w:val="single" w:sz="4" w:space="0" w:color="auto"/>
            </w:tcBorders>
            <w:shd w:val="clear" w:color="auto" w:fill="auto"/>
            <w:vAlign w:val="center"/>
          </w:tcPr>
          <w:p w14:paraId="25154AF6" w14:textId="2113E11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3CE9954F" w14:textId="12AED80B"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77" w:type="dxa"/>
            <w:tcBorders>
              <w:top w:val="nil"/>
              <w:left w:val="nil"/>
              <w:bottom w:val="single" w:sz="4" w:space="0" w:color="auto"/>
              <w:right w:val="nil"/>
            </w:tcBorders>
            <w:vAlign w:val="center"/>
          </w:tcPr>
          <w:p w14:paraId="5A46E392" w14:textId="58A2E9AC"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Костромское ФГУ ИК-1</w:t>
            </w:r>
          </w:p>
        </w:tc>
        <w:tc>
          <w:tcPr>
            <w:tcW w:w="1837" w:type="dxa"/>
            <w:tcBorders>
              <w:top w:val="nil"/>
              <w:left w:val="nil"/>
              <w:bottom w:val="single" w:sz="4" w:space="0" w:color="auto"/>
              <w:right w:val="single" w:sz="4" w:space="0" w:color="auto"/>
            </w:tcBorders>
            <w:shd w:val="clear" w:color="auto" w:fill="auto"/>
            <w:vAlign w:val="center"/>
          </w:tcPr>
          <w:p w14:paraId="6811DEA6" w14:textId="7CEB56D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ЯТП-0,25-220/12 IP54</w:t>
            </w:r>
          </w:p>
        </w:tc>
      </w:tr>
      <w:tr w:rsidR="002B26D8" w:rsidRPr="00202792" w14:paraId="13FA1D17"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67D5413" w14:textId="6B6FF48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104</w:t>
            </w:r>
          </w:p>
        </w:tc>
        <w:tc>
          <w:tcPr>
            <w:tcW w:w="2973" w:type="dxa"/>
            <w:tcBorders>
              <w:top w:val="nil"/>
              <w:left w:val="nil"/>
              <w:bottom w:val="single" w:sz="4" w:space="0" w:color="auto"/>
              <w:right w:val="single" w:sz="4" w:space="0" w:color="auto"/>
            </w:tcBorders>
            <w:shd w:val="clear" w:color="auto" w:fill="auto"/>
            <w:vAlign w:val="center"/>
          </w:tcPr>
          <w:p w14:paraId="710F3B16" w14:textId="41060C7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Светильник светодиодный, 220В, 50Вт, 5600ЛМ, IP65, класс защиты от поражения электр. током - II</w:t>
            </w:r>
          </w:p>
        </w:tc>
        <w:tc>
          <w:tcPr>
            <w:tcW w:w="1292" w:type="dxa"/>
            <w:tcBorders>
              <w:top w:val="nil"/>
              <w:left w:val="nil"/>
              <w:bottom w:val="single" w:sz="4" w:space="0" w:color="auto"/>
              <w:right w:val="single" w:sz="4" w:space="0" w:color="auto"/>
            </w:tcBorders>
            <w:shd w:val="clear" w:color="auto" w:fill="auto"/>
            <w:vAlign w:val="center"/>
          </w:tcPr>
          <w:p w14:paraId="705AA131" w14:textId="2018BDB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5FE6CBB6" w14:textId="703408A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5</w:t>
            </w:r>
          </w:p>
        </w:tc>
        <w:tc>
          <w:tcPr>
            <w:tcW w:w="2077" w:type="dxa"/>
            <w:tcBorders>
              <w:top w:val="nil"/>
              <w:left w:val="nil"/>
              <w:bottom w:val="single" w:sz="4" w:space="0" w:color="auto"/>
              <w:right w:val="nil"/>
            </w:tcBorders>
            <w:vAlign w:val="center"/>
          </w:tcPr>
          <w:p w14:paraId="342B64F4" w14:textId="173DA8D8"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"Завод "Световые технологии" 1088000170</w:t>
            </w:r>
          </w:p>
        </w:tc>
        <w:tc>
          <w:tcPr>
            <w:tcW w:w="1837" w:type="dxa"/>
            <w:tcBorders>
              <w:top w:val="nil"/>
              <w:left w:val="nil"/>
              <w:bottom w:val="single" w:sz="4" w:space="0" w:color="auto"/>
              <w:right w:val="single" w:sz="4" w:space="0" w:color="auto"/>
            </w:tcBorders>
            <w:shd w:val="clear" w:color="auto" w:fill="auto"/>
            <w:vAlign w:val="center"/>
          </w:tcPr>
          <w:p w14:paraId="3421E926" w14:textId="338331C6" w:rsidR="002B26D8" w:rsidRP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lang w:val="en-US"/>
              </w:rPr>
            </w:pPr>
            <w:r w:rsidRPr="002B26D8">
              <w:rPr>
                <w:sz w:val="22"/>
                <w:szCs w:val="22"/>
                <w:lang w:val="en-US"/>
              </w:rPr>
              <w:t>ARCTIC.OPL ECO LED 1200 HFD 4000K</w:t>
            </w:r>
          </w:p>
        </w:tc>
      </w:tr>
      <w:tr w:rsidR="002B26D8" w:rsidRPr="001B01CE" w14:paraId="496737FE"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B18F708" w14:textId="4B19417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105</w:t>
            </w:r>
          </w:p>
        </w:tc>
        <w:tc>
          <w:tcPr>
            <w:tcW w:w="2973" w:type="dxa"/>
            <w:tcBorders>
              <w:top w:val="nil"/>
              <w:left w:val="nil"/>
              <w:bottom w:val="single" w:sz="4" w:space="0" w:color="auto"/>
              <w:right w:val="single" w:sz="4" w:space="0" w:color="auto"/>
            </w:tcBorders>
            <w:shd w:val="clear" w:color="auto" w:fill="auto"/>
            <w:vAlign w:val="center"/>
          </w:tcPr>
          <w:p w14:paraId="57C993D2" w14:textId="22F11F1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Световое табло "Выход", 220В, IP54. Время работы в автономном режиме - 6 часов.</w:t>
            </w:r>
          </w:p>
        </w:tc>
        <w:tc>
          <w:tcPr>
            <w:tcW w:w="1292" w:type="dxa"/>
            <w:tcBorders>
              <w:top w:val="nil"/>
              <w:left w:val="nil"/>
              <w:bottom w:val="single" w:sz="4" w:space="0" w:color="auto"/>
              <w:right w:val="single" w:sz="4" w:space="0" w:color="auto"/>
            </w:tcBorders>
            <w:shd w:val="clear" w:color="auto" w:fill="auto"/>
            <w:vAlign w:val="center"/>
          </w:tcPr>
          <w:p w14:paraId="6B38B5AE" w14:textId="17436DC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799EBE9B" w14:textId="10D8629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77" w:type="dxa"/>
            <w:tcBorders>
              <w:top w:val="nil"/>
              <w:left w:val="nil"/>
              <w:bottom w:val="single" w:sz="4" w:space="0" w:color="auto"/>
              <w:right w:val="nil"/>
            </w:tcBorders>
            <w:vAlign w:val="center"/>
          </w:tcPr>
          <w:p w14:paraId="69C3283D" w14:textId="584BCE4A"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«МПО Электромонтаж»</w:t>
            </w:r>
          </w:p>
        </w:tc>
        <w:tc>
          <w:tcPr>
            <w:tcW w:w="1837" w:type="dxa"/>
            <w:tcBorders>
              <w:top w:val="nil"/>
              <w:left w:val="nil"/>
              <w:bottom w:val="single" w:sz="4" w:space="0" w:color="auto"/>
              <w:right w:val="single" w:sz="4" w:space="0" w:color="auto"/>
            </w:tcBorders>
            <w:shd w:val="clear" w:color="auto" w:fill="auto"/>
            <w:vAlign w:val="center"/>
          </w:tcPr>
          <w:p w14:paraId="5A033DD0" w14:textId="6F35E1F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Молния-220-РИП ГРАНД</w:t>
            </w:r>
          </w:p>
        </w:tc>
      </w:tr>
      <w:tr w:rsidR="002B26D8" w:rsidRPr="001B01CE" w14:paraId="49EA03EB"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619E8A3" w14:textId="012BC9C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106</w:t>
            </w:r>
          </w:p>
        </w:tc>
        <w:tc>
          <w:tcPr>
            <w:tcW w:w="2973" w:type="dxa"/>
            <w:tcBorders>
              <w:top w:val="nil"/>
              <w:left w:val="nil"/>
              <w:bottom w:val="single" w:sz="4" w:space="0" w:color="auto"/>
              <w:right w:val="single" w:sz="4" w:space="0" w:color="auto"/>
            </w:tcBorders>
            <w:shd w:val="clear" w:color="auto" w:fill="auto"/>
            <w:vAlign w:val="center"/>
          </w:tcPr>
          <w:p w14:paraId="6AFE884F" w14:textId="07E9B97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Выключатель одноклавишный, 220В, 10А, IP54</w:t>
            </w:r>
          </w:p>
        </w:tc>
        <w:tc>
          <w:tcPr>
            <w:tcW w:w="1292" w:type="dxa"/>
            <w:tcBorders>
              <w:top w:val="nil"/>
              <w:left w:val="nil"/>
              <w:bottom w:val="single" w:sz="4" w:space="0" w:color="auto"/>
              <w:right w:val="single" w:sz="4" w:space="0" w:color="auto"/>
            </w:tcBorders>
            <w:shd w:val="clear" w:color="auto" w:fill="auto"/>
            <w:vAlign w:val="center"/>
          </w:tcPr>
          <w:p w14:paraId="41C02966" w14:textId="2C7D6EC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0400FAB6" w14:textId="630F145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w:t>
            </w:r>
          </w:p>
        </w:tc>
        <w:tc>
          <w:tcPr>
            <w:tcW w:w="2077" w:type="dxa"/>
            <w:tcBorders>
              <w:top w:val="nil"/>
              <w:left w:val="nil"/>
              <w:bottom w:val="single" w:sz="4" w:space="0" w:color="auto"/>
              <w:right w:val="nil"/>
            </w:tcBorders>
            <w:vAlign w:val="center"/>
          </w:tcPr>
          <w:p w14:paraId="2D43F6E1" w14:textId="548BC8C6"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Группа компаний IEK</w:t>
            </w:r>
          </w:p>
        </w:tc>
        <w:tc>
          <w:tcPr>
            <w:tcW w:w="1837" w:type="dxa"/>
            <w:tcBorders>
              <w:top w:val="nil"/>
              <w:left w:val="nil"/>
              <w:bottom w:val="single" w:sz="4" w:space="0" w:color="auto"/>
              <w:right w:val="single" w:sz="4" w:space="0" w:color="auto"/>
            </w:tcBorders>
            <w:shd w:val="clear" w:color="auto" w:fill="auto"/>
            <w:vAlign w:val="center"/>
          </w:tcPr>
          <w:p w14:paraId="349EC4A0" w14:textId="11A2257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ВС20-1-0-ГПБ</w:t>
            </w:r>
          </w:p>
        </w:tc>
      </w:tr>
      <w:tr w:rsidR="002B26D8" w:rsidRPr="001B01CE" w14:paraId="665664D0"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97E4547" w14:textId="14839E9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 </w:t>
            </w:r>
          </w:p>
        </w:tc>
        <w:tc>
          <w:tcPr>
            <w:tcW w:w="2973" w:type="dxa"/>
            <w:tcBorders>
              <w:top w:val="nil"/>
              <w:left w:val="nil"/>
              <w:bottom w:val="single" w:sz="4" w:space="0" w:color="auto"/>
              <w:right w:val="single" w:sz="4" w:space="0" w:color="auto"/>
            </w:tcBorders>
            <w:shd w:val="clear" w:color="auto" w:fill="auto"/>
            <w:vAlign w:val="center"/>
          </w:tcPr>
          <w:p w14:paraId="6C348A5C" w14:textId="186803B0"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sz w:val="22"/>
                <w:szCs w:val="22"/>
              </w:rPr>
              <w:t>3. КАБЕЛИ И ПРОВОДА</w:t>
            </w:r>
          </w:p>
        </w:tc>
        <w:tc>
          <w:tcPr>
            <w:tcW w:w="1292" w:type="dxa"/>
            <w:tcBorders>
              <w:top w:val="nil"/>
              <w:left w:val="nil"/>
              <w:bottom w:val="single" w:sz="4" w:space="0" w:color="auto"/>
              <w:right w:val="single" w:sz="4" w:space="0" w:color="auto"/>
            </w:tcBorders>
            <w:shd w:val="clear" w:color="auto" w:fill="auto"/>
            <w:vAlign w:val="center"/>
          </w:tcPr>
          <w:p w14:paraId="36ACD5E5" w14:textId="696241F0"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268" w:type="dxa"/>
            <w:tcBorders>
              <w:top w:val="nil"/>
              <w:left w:val="nil"/>
              <w:bottom w:val="single" w:sz="4" w:space="0" w:color="auto"/>
              <w:right w:val="single" w:sz="4" w:space="0" w:color="auto"/>
            </w:tcBorders>
            <w:shd w:val="clear" w:color="auto" w:fill="auto"/>
            <w:vAlign w:val="center"/>
          </w:tcPr>
          <w:p w14:paraId="1F969061" w14:textId="79888D9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77" w:type="dxa"/>
            <w:tcBorders>
              <w:top w:val="nil"/>
              <w:left w:val="nil"/>
              <w:bottom w:val="single" w:sz="4" w:space="0" w:color="auto"/>
              <w:right w:val="nil"/>
            </w:tcBorders>
            <w:vAlign w:val="center"/>
          </w:tcPr>
          <w:p w14:paraId="23C1E722" w14:textId="06ABFDC6"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837" w:type="dxa"/>
            <w:tcBorders>
              <w:top w:val="nil"/>
              <w:left w:val="nil"/>
              <w:bottom w:val="single" w:sz="4" w:space="0" w:color="auto"/>
              <w:right w:val="single" w:sz="4" w:space="0" w:color="auto"/>
            </w:tcBorders>
            <w:shd w:val="clear" w:color="auto" w:fill="auto"/>
            <w:vAlign w:val="center"/>
          </w:tcPr>
          <w:p w14:paraId="6E2D9913" w14:textId="0F333F6B"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2B26D8" w:rsidRPr="001B01CE" w14:paraId="1008E61E"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2D33BCA" w14:textId="3C149EF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107</w:t>
            </w:r>
          </w:p>
        </w:tc>
        <w:tc>
          <w:tcPr>
            <w:tcW w:w="2973" w:type="dxa"/>
            <w:tcBorders>
              <w:top w:val="nil"/>
              <w:left w:val="nil"/>
              <w:bottom w:val="single" w:sz="4" w:space="0" w:color="auto"/>
              <w:right w:val="single" w:sz="4" w:space="0" w:color="auto"/>
            </w:tcBorders>
            <w:shd w:val="clear" w:color="auto" w:fill="auto"/>
            <w:vAlign w:val="center"/>
          </w:tcPr>
          <w:p w14:paraId="6CA9884D" w14:textId="7E238BA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Кабель силовой с 5 медными жилами, не распространяющий горение, с изоляцией и оболочкой из полимерных композиций, низкотоксичный, сечение 16,0 мм. кв.</w:t>
            </w:r>
          </w:p>
        </w:tc>
        <w:tc>
          <w:tcPr>
            <w:tcW w:w="1292" w:type="dxa"/>
            <w:tcBorders>
              <w:top w:val="nil"/>
              <w:left w:val="nil"/>
              <w:bottom w:val="single" w:sz="4" w:space="0" w:color="auto"/>
              <w:right w:val="single" w:sz="4" w:space="0" w:color="auto"/>
            </w:tcBorders>
            <w:shd w:val="clear" w:color="auto" w:fill="auto"/>
            <w:vAlign w:val="center"/>
          </w:tcPr>
          <w:p w14:paraId="3EDEF399" w14:textId="34B14D4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0A3417B7" w14:textId="10EF4F5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11</w:t>
            </w:r>
          </w:p>
        </w:tc>
        <w:tc>
          <w:tcPr>
            <w:tcW w:w="2077" w:type="dxa"/>
            <w:tcBorders>
              <w:top w:val="nil"/>
              <w:left w:val="nil"/>
              <w:bottom w:val="single" w:sz="4" w:space="0" w:color="auto"/>
              <w:right w:val="nil"/>
            </w:tcBorders>
            <w:vAlign w:val="center"/>
          </w:tcPr>
          <w:p w14:paraId="2991690D" w14:textId="47C30083"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АО «ЭЛЕКТРОКАБЕЛЬ КОЛЬЧУГИН. ЗАВОД»</w:t>
            </w:r>
          </w:p>
        </w:tc>
        <w:tc>
          <w:tcPr>
            <w:tcW w:w="1837" w:type="dxa"/>
            <w:tcBorders>
              <w:top w:val="nil"/>
              <w:left w:val="nil"/>
              <w:bottom w:val="single" w:sz="4" w:space="0" w:color="auto"/>
              <w:right w:val="single" w:sz="4" w:space="0" w:color="auto"/>
            </w:tcBorders>
            <w:shd w:val="clear" w:color="auto" w:fill="auto"/>
            <w:vAlign w:val="center"/>
          </w:tcPr>
          <w:p w14:paraId="0B7E86E0" w14:textId="1EF787D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ВВГнг(А)-LSLTx 5x16,0</w:t>
            </w:r>
          </w:p>
        </w:tc>
      </w:tr>
      <w:tr w:rsidR="002B26D8" w:rsidRPr="001B01CE" w14:paraId="6306B312"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33CB73A" w14:textId="1924272B"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108</w:t>
            </w:r>
          </w:p>
        </w:tc>
        <w:tc>
          <w:tcPr>
            <w:tcW w:w="2973" w:type="dxa"/>
            <w:tcBorders>
              <w:top w:val="nil"/>
              <w:left w:val="nil"/>
              <w:bottom w:val="single" w:sz="4" w:space="0" w:color="auto"/>
              <w:right w:val="single" w:sz="4" w:space="0" w:color="auto"/>
            </w:tcBorders>
            <w:shd w:val="clear" w:color="auto" w:fill="auto"/>
            <w:vAlign w:val="center"/>
          </w:tcPr>
          <w:p w14:paraId="4B4DE4F1" w14:textId="1AFF561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Кабель силовой с 5 медными жилами, не распространяющий горение, с изоляцией и оболочкой из полимерных композиций, низкотоксичный, сечение 4,0 мм. кв.</w:t>
            </w:r>
          </w:p>
        </w:tc>
        <w:tc>
          <w:tcPr>
            <w:tcW w:w="1292" w:type="dxa"/>
            <w:tcBorders>
              <w:top w:val="nil"/>
              <w:left w:val="nil"/>
              <w:bottom w:val="single" w:sz="4" w:space="0" w:color="auto"/>
              <w:right w:val="single" w:sz="4" w:space="0" w:color="auto"/>
            </w:tcBorders>
            <w:shd w:val="clear" w:color="auto" w:fill="auto"/>
            <w:vAlign w:val="center"/>
          </w:tcPr>
          <w:p w14:paraId="0654C63A" w14:textId="5096966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7D454CEC" w14:textId="3C14FCC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18</w:t>
            </w:r>
          </w:p>
        </w:tc>
        <w:tc>
          <w:tcPr>
            <w:tcW w:w="2077" w:type="dxa"/>
            <w:tcBorders>
              <w:top w:val="nil"/>
              <w:left w:val="nil"/>
              <w:bottom w:val="single" w:sz="4" w:space="0" w:color="auto"/>
              <w:right w:val="nil"/>
            </w:tcBorders>
            <w:vAlign w:val="center"/>
          </w:tcPr>
          <w:p w14:paraId="72929FFD" w14:textId="0C316450"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АО «ЭЛЕКТРОКАБЕЛЬ КОЛЬЧУГИН. ЗАВОД»</w:t>
            </w:r>
          </w:p>
        </w:tc>
        <w:tc>
          <w:tcPr>
            <w:tcW w:w="1837" w:type="dxa"/>
            <w:tcBorders>
              <w:top w:val="nil"/>
              <w:left w:val="nil"/>
              <w:bottom w:val="single" w:sz="4" w:space="0" w:color="auto"/>
              <w:right w:val="single" w:sz="4" w:space="0" w:color="auto"/>
            </w:tcBorders>
            <w:shd w:val="clear" w:color="auto" w:fill="auto"/>
            <w:vAlign w:val="center"/>
          </w:tcPr>
          <w:p w14:paraId="66A5003B" w14:textId="5DE20FA0"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ВВГнг(А)-LSLTx 5x4,0</w:t>
            </w:r>
          </w:p>
        </w:tc>
      </w:tr>
      <w:tr w:rsidR="002B26D8" w:rsidRPr="001B01CE" w14:paraId="57C6C5B9"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C0FB678" w14:textId="447E60A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109</w:t>
            </w:r>
          </w:p>
        </w:tc>
        <w:tc>
          <w:tcPr>
            <w:tcW w:w="2973" w:type="dxa"/>
            <w:tcBorders>
              <w:top w:val="nil"/>
              <w:left w:val="nil"/>
              <w:bottom w:val="single" w:sz="4" w:space="0" w:color="auto"/>
              <w:right w:val="single" w:sz="4" w:space="0" w:color="auto"/>
            </w:tcBorders>
            <w:shd w:val="clear" w:color="auto" w:fill="auto"/>
            <w:vAlign w:val="center"/>
          </w:tcPr>
          <w:p w14:paraId="71D7F1B5" w14:textId="3F4F370B"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Кабель силовой с 4 медными жилами, не распространяющий горение, с изоляцией и оболочкой из полимерных композиций, низкотоксичный, сечение 1,5 мм. кв.</w:t>
            </w:r>
          </w:p>
        </w:tc>
        <w:tc>
          <w:tcPr>
            <w:tcW w:w="1292" w:type="dxa"/>
            <w:tcBorders>
              <w:top w:val="nil"/>
              <w:left w:val="nil"/>
              <w:bottom w:val="single" w:sz="4" w:space="0" w:color="auto"/>
              <w:right w:val="single" w:sz="4" w:space="0" w:color="auto"/>
            </w:tcBorders>
            <w:shd w:val="clear" w:color="auto" w:fill="auto"/>
            <w:vAlign w:val="center"/>
          </w:tcPr>
          <w:p w14:paraId="04609DF9" w14:textId="5CFF804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09991E9F" w14:textId="50EA0BF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53</w:t>
            </w:r>
          </w:p>
        </w:tc>
        <w:tc>
          <w:tcPr>
            <w:tcW w:w="2077" w:type="dxa"/>
            <w:tcBorders>
              <w:top w:val="nil"/>
              <w:left w:val="nil"/>
              <w:bottom w:val="single" w:sz="4" w:space="0" w:color="auto"/>
              <w:right w:val="nil"/>
            </w:tcBorders>
            <w:vAlign w:val="center"/>
          </w:tcPr>
          <w:p w14:paraId="5D306CEC" w14:textId="3DDA2EEB"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АО «ЭЛЕКТРОКАБЕЛЬ КОЛЬЧУГИН. ЗАВОД»</w:t>
            </w:r>
          </w:p>
        </w:tc>
        <w:tc>
          <w:tcPr>
            <w:tcW w:w="1837" w:type="dxa"/>
            <w:tcBorders>
              <w:top w:val="nil"/>
              <w:left w:val="nil"/>
              <w:bottom w:val="single" w:sz="4" w:space="0" w:color="auto"/>
              <w:right w:val="single" w:sz="4" w:space="0" w:color="auto"/>
            </w:tcBorders>
            <w:shd w:val="clear" w:color="auto" w:fill="auto"/>
            <w:vAlign w:val="center"/>
          </w:tcPr>
          <w:p w14:paraId="52385FF9" w14:textId="7646B09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ВВГнг(А)-LSLTx 4x1,5</w:t>
            </w:r>
          </w:p>
        </w:tc>
      </w:tr>
      <w:tr w:rsidR="002B26D8" w:rsidRPr="001B01CE" w14:paraId="4B348045"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3FE196F" w14:textId="10F11B5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110</w:t>
            </w:r>
          </w:p>
        </w:tc>
        <w:tc>
          <w:tcPr>
            <w:tcW w:w="2973" w:type="dxa"/>
            <w:tcBorders>
              <w:top w:val="nil"/>
              <w:left w:val="nil"/>
              <w:bottom w:val="single" w:sz="4" w:space="0" w:color="auto"/>
              <w:right w:val="single" w:sz="4" w:space="0" w:color="auto"/>
            </w:tcBorders>
            <w:shd w:val="clear" w:color="auto" w:fill="auto"/>
            <w:vAlign w:val="center"/>
          </w:tcPr>
          <w:p w14:paraId="7622B760" w14:textId="0CB2E94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Кабель силовой с 3 медными жилами, не распространяющий горение, с изоляцией и оболочкой из полимерных композиций, низкотоксичный, сечение 1,5 мм. кв.</w:t>
            </w:r>
          </w:p>
        </w:tc>
        <w:tc>
          <w:tcPr>
            <w:tcW w:w="1292" w:type="dxa"/>
            <w:tcBorders>
              <w:top w:val="nil"/>
              <w:left w:val="nil"/>
              <w:bottom w:val="single" w:sz="4" w:space="0" w:color="auto"/>
              <w:right w:val="single" w:sz="4" w:space="0" w:color="auto"/>
            </w:tcBorders>
            <w:shd w:val="clear" w:color="auto" w:fill="auto"/>
            <w:vAlign w:val="center"/>
          </w:tcPr>
          <w:p w14:paraId="2CE1C80D" w14:textId="46ACB26B"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6CC45D08" w14:textId="6A459A5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154</w:t>
            </w:r>
          </w:p>
        </w:tc>
        <w:tc>
          <w:tcPr>
            <w:tcW w:w="2077" w:type="dxa"/>
            <w:tcBorders>
              <w:top w:val="nil"/>
              <w:left w:val="nil"/>
              <w:bottom w:val="single" w:sz="4" w:space="0" w:color="auto"/>
              <w:right w:val="nil"/>
            </w:tcBorders>
            <w:vAlign w:val="center"/>
          </w:tcPr>
          <w:p w14:paraId="26F2ADA4" w14:textId="0B3F1C41"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АО «ЭЛЕКТРОКАБЕЛЬ КОЛЬЧУГИН. ЗАВОД»</w:t>
            </w:r>
          </w:p>
        </w:tc>
        <w:tc>
          <w:tcPr>
            <w:tcW w:w="1837" w:type="dxa"/>
            <w:tcBorders>
              <w:top w:val="nil"/>
              <w:left w:val="nil"/>
              <w:bottom w:val="single" w:sz="4" w:space="0" w:color="auto"/>
              <w:right w:val="single" w:sz="4" w:space="0" w:color="auto"/>
            </w:tcBorders>
            <w:shd w:val="clear" w:color="auto" w:fill="auto"/>
            <w:vAlign w:val="center"/>
          </w:tcPr>
          <w:p w14:paraId="4431F298" w14:textId="0F2BADE0"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ВВГнг(А)-LSLTx 3x1,5</w:t>
            </w:r>
          </w:p>
        </w:tc>
      </w:tr>
      <w:tr w:rsidR="002B26D8" w:rsidRPr="002B26D8" w14:paraId="461BE776"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E0B0934" w14:textId="19BA3010"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111</w:t>
            </w:r>
          </w:p>
        </w:tc>
        <w:tc>
          <w:tcPr>
            <w:tcW w:w="2973" w:type="dxa"/>
            <w:tcBorders>
              <w:top w:val="nil"/>
              <w:left w:val="nil"/>
              <w:bottom w:val="single" w:sz="4" w:space="0" w:color="auto"/>
              <w:right w:val="single" w:sz="4" w:space="0" w:color="auto"/>
            </w:tcBorders>
            <w:shd w:val="clear" w:color="auto" w:fill="auto"/>
            <w:vAlign w:val="center"/>
          </w:tcPr>
          <w:p w14:paraId="486CE888" w14:textId="16D2867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xml:space="preserve">Кабель силовой с 2 медными жилами, не распространяющий горение, с изоляцией и оболочкой из полимерных композиций, низкотоксичный, сечение 1,5 </w:t>
            </w:r>
            <w:r>
              <w:rPr>
                <w:sz w:val="22"/>
                <w:szCs w:val="22"/>
              </w:rPr>
              <w:lastRenderedPageBreak/>
              <w:t>мм. кв.</w:t>
            </w:r>
          </w:p>
        </w:tc>
        <w:tc>
          <w:tcPr>
            <w:tcW w:w="1292" w:type="dxa"/>
            <w:tcBorders>
              <w:top w:val="nil"/>
              <w:left w:val="nil"/>
              <w:bottom w:val="single" w:sz="4" w:space="0" w:color="auto"/>
              <w:right w:val="single" w:sz="4" w:space="0" w:color="auto"/>
            </w:tcBorders>
            <w:shd w:val="clear" w:color="auto" w:fill="auto"/>
            <w:vAlign w:val="center"/>
          </w:tcPr>
          <w:p w14:paraId="15217EAD" w14:textId="257C727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lastRenderedPageBreak/>
              <w:t>м.</w:t>
            </w:r>
          </w:p>
        </w:tc>
        <w:tc>
          <w:tcPr>
            <w:tcW w:w="1268" w:type="dxa"/>
            <w:tcBorders>
              <w:top w:val="nil"/>
              <w:left w:val="nil"/>
              <w:bottom w:val="single" w:sz="4" w:space="0" w:color="auto"/>
              <w:right w:val="single" w:sz="4" w:space="0" w:color="auto"/>
            </w:tcBorders>
            <w:shd w:val="clear" w:color="auto" w:fill="auto"/>
            <w:vAlign w:val="center"/>
          </w:tcPr>
          <w:p w14:paraId="41058173" w14:textId="3240422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108</w:t>
            </w:r>
          </w:p>
        </w:tc>
        <w:tc>
          <w:tcPr>
            <w:tcW w:w="2077" w:type="dxa"/>
            <w:tcBorders>
              <w:top w:val="nil"/>
              <w:left w:val="nil"/>
              <w:bottom w:val="single" w:sz="4" w:space="0" w:color="auto"/>
              <w:right w:val="nil"/>
            </w:tcBorders>
            <w:vAlign w:val="center"/>
          </w:tcPr>
          <w:p w14:paraId="51F0848D" w14:textId="6635D257"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АО «ЭЛЕКТРОКАБЕЛЬ КОЛЬЧУГИН. ЗАВОД»</w:t>
            </w:r>
          </w:p>
        </w:tc>
        <w:tc>
          <w:tcPr>
            <w:tcW w:w="1837" w:type="dxa"/>
            <w:tcBorders>
              <w:top w:val="nil"/>
              <w:left w:val="nil"/>
              <w:bottom w:val="single" w:sz="4" w:space="0" w:color="auto"/>
              <w:right w:val="single" w:sz="4" w:space="0" w:color="auto"/>
            </w:tcBorders>
            <w:shd w:val="clear" w:color="auto" w:fill="auto"/>
            <w:vAlign w:val="center"/>
          </w:tcPr>
          <w:p w14:paraId="0B43E103" w14:textId="39D33217" w:rsidR="002B26D8" w:rsidRPr="00A06A1A"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lang w:val="en-US"/>
              </w:rPr>
            </w:pPr>
            <w:r>
              <w:rPr>
                <w:sz w:val="22"/>
                <w:szCs w:val="22"/>
              </w:rPr>
              <w:t>ВВГнг(А)-LSLTx 2x1,5</w:t>
            </w:r>
          </w:p>
        </w:tc>
      </w:tr>
      <w:tr w:rsidR="002B26D8" w:rsidRPr="001B01CE" w14:paraId="6B1BA3F3"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D992E78" w14:textId="76357811" w:rsidR="002B26D8" w:rsidRPr="00A06A1A"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lang w:val="en-US"/>
              </w:rPr>
            </w:pPr>
            <w:r>
              <w:rPr>
                <w:sz w:val="22"/>
                <w:szCs w:val="22"/>
              </w:rPr>
              <w:lastRenderedPageBreak/>
              <w:t>112</w:t>
            </w:r>
          </w:p>
        </w:tc>
        <w:tc>
          <w:tcPr>
            <w:tcW w:w="2973" w:type="dxa"/>
            <w:tcBorders>
              <w:top w:val="nil"/>
              <w:left w:val="nil"/>
              <w:bottom w:val="single" w:sz="4" w:space="0" w:color="auto"/>
              <w:right w:val="single" w:sz="4" w:space="0" w:color="auto"/>
            </w:tcBorders>
            <w:shd w:val="clear" w:color="auto" w:fill="auto"/>
            <w:vAlign w:val="center"/>
          </w:tcPr>
          <w:p w14:paraId="28989061" w14:textId="7C4C0A9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Кабель силовой с 3 медными жилами, огнестойкий, не распространяющий горение, с изоляцией и оболочкой из полимерных композиций, низкотоксичный, сечение 2,5 мм. кв.</w:t>
            </w:r>
          </w:p>
        </w:tc>
        <w:tc>
          <w:tcPr>
            <w:tcW w:w="1292" w:type="dxa"/>
            <w:tcBorders>
              <w:top w:val="nil"/>
              <w:left w:val="nil"/>
              <w:bottom w:val="single" w:sz="4" w:space="0" w:color="auto"/>
              <w:right w:val="single" w:sz="4" w:space="0" w:color="auto"/>
            </w:tcBorders>
            <w:shd w:val="clear" w:color="auto" w:fill="auto"/>
            <w:vAlign w:val="center"/>
          </w:tcPr>
          <w:p w14:paraId="7FE7AA88" w14:textId="0C3F9B7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758626AD" w14:textId="7F3C4F9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5</w:t>
            </w:r>
          </w:p>
        </w:tc>
        <w:tc>
          <w:tcPr>
            <w:tcW w:w="2077" w:type="dxa"/>
            <w:tcBorders>
              <w:top w:val="nil"/>
              <w:left w:val="nil"/>
              <w:bottom w:val="single" w:sz="4" w:space="0" w:color="auto"/>
              <w:right w:val="nil"/>
            </w:tcBorders>
            <w:vAlign w:val="center"/>
          </w:tcPr>
          <w:p w14:paraId="63FDD59B" w14:textId="47C63D81"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АО «ЭЛЕКТРОКАБЕЛЬ КОЛЬЧУГИН. ЗАВОД»</w:t>
            </w:r>
          </w:p>
        </w:tc>
        <w:tc>
          <w:tcPr>
            <w:tcW w:w="1837" w:type="dxa"/>
            <w:tcBorders>
              <w:top w:val="nil"/>
              <w:left w:val="nil"/>
              <w:bottom w:val="single" w:sz="4" w:space="0" w:color="auto"/>
              <w:right w:val="single" w:sz="4" w:space="0" w:color="auto"/>
            </w:tcBorders>
            <w:shd w:val="clear" w:color="auto" w:fill="auto"/>
            <w:vAlign w:val="center"/>
          </w:tcPr>
          <w:p w14:paraId="3686C40B" w14:textId="1B325C3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ВВГнг(А)-FRLSLTx 3x2,5</w:t>
            </w:r>
          </w:p>
        </w:tc>
      </w:tr>
      <w:tr w:rsidR="002B26D8" w:rsidRPr="001B01CE" w14:paraId="142DB2A3"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E6B6FA4" w14:textId="7607DE4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113</w:t>
            </w:r>
          </w:p>
        </w:tc>
        <w:tc>
          <w:tcPr>
            <w:tcW w:w="2973" w:type="dxa"/>
            <w:tcBorders>
              <w:top w:val="nil"/>
              <w:left w:val="nil"/>
              <w:bottom w:val="single" w:sz="4" w:space="0" w:color="auto"/>
              <w:right w:val="single" w:sz="4" w:space="0" w:color="auto"/>
            </w:tcBorders>
            <w:shd w:val="clear" w:color="auto" w:fill="auto"/>
            <w:vAlign w:val="center"/>
          </w:tcPr>
          <w:p w14:paraId="6AA6A4EB" w14:textId="26E81EA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Кабель силовой с 3 медными жилами, огнестойкий, не распространяющий горение, с изоляцией и оболочкой из полимерных композиций, низкотоксичный, сечение 1,5 мм. кв.</w:t>
            </w:r>
          </w:p>
        </w:tc>
        <w:tc>
          <w:tcPr>
            <w:tcW w:w="1292" w:type="dxa"/>
            <w:tcBorders>
              <w:top w:val="nil"/>
              <w:left w:val="nil"/>
              <w:bottom w:val="single" w:sz="4" w:space="0" w:color="auto"/>
              <w:right w:val="single" w:sz="4" w:space="0" w:color="auto"/>
            </w:tcBorders>
            <w:shd w:val="clear" w:color="auto" w:fill="auto"/>
            <w:vAlign w:val="center"/>
          </w:tcPr>
          <w:p w14:paraId="1611AA02" w14:textId="31EC5E5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3EB3D203" w14:textId="53ECAEA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62</w:t>
            </w:r>
          </w:p>
        </w:tc>
        <w:tc>
          <w:tcPr>
            <w:tcW w:w="2077" w:type="dxa"/>
            <w:tcBorders>
              <w:top w:val="nil"/>
              <w:left w:val="nil"/>
              <w:bottom w:val="single" w:sz="4" w:space="0" w:color="auto"/>
              <w:right w:val="nil"/>
            </w:tcBorders>
            <w:vAlign w:val="center"/>
          </w:tcPr>
          <w:p w14:paraId="2700757A" w14:textId="39F56EEC"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АО «ЭЛЕКТРОКАБЕЛЬ КОЛЬЧУГИН. ЗАВОД»</w:t>
            </w:r>
          </w:p>
        </w:tc>
        <w:tc>
          <w:tcPr>
            <w:tcW w:w="1837" w:type="dxa"/>
            <w:tcBorders>
              <w:top w:val="nil"/>
              <w:left w:val="nil"/>
              <w:bottom w:val="single" w:sz="4" w:space="0" w:color="auto"/>
              <w:right w:val="single" w:sz="4" w:space="0" w:color="auto"/>
            </w:tcBorders>
            <w:shd w:val="clear" w:color="auto" w:fill="auto"/>
            <w:vAlign w:val="center"/>
          </w:tcPr>
          <w:p w14:paraId="138C9B47" w14:textId="17AD324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ВВГнг(А)-FRLSLTx 3x1,5</w:t>
            </w:r>
          </w:p>
        </w:tc>
      </w:tr>
      <w:tr w:rsidR="002B26D8" w:rsidRPr="001B01CE" w14:paraId="6441AA25"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CE8919D" w14:textId="6A6F49E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114</w:t>
            </w:r>
          </w:p>
        </w:tc>
        <w:tc>
          <w:tcPr>
            <w:tcW w:w="2973" w:type="dxa"/>
            <w:tcBorders>
              <w:top w:val="nil"/>
              <w:left w:val="nil"/>
              <w:bottom w:val="single" w:sz="4" w:space="0" w:color="auto"/>
              <w:right w:val="single" w:sz="4" w:space="0" w:color="auto"/>
            </w:tcBorders>
            <w:shd w:val="clear" w:color="auto" w:fill="auto"/>
            <w:vAlign w:val="center"/>
          </w:tcPr>
          <w:p w14:paraId="41270CFA" w14:textId="4A73EB6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Кабель силовой с 4 медными жилами, не распространяющий горение, с изоляцией и оболочкой из полимерных композиций, низкотоксичный, экранированный, сечение 1,5 мм. кв.</w:t>
            </w:r>
          </w:p>
        </w:tc>
        <w:tc>
          <w:tcPr>
            <w:tcW w:w="1292" w:type="dxa"/>
            <w:tcBorders>
              <w:top w:val="nil"/>
              <w:left w:val="nil"/>
              <w:bottom w:val="single" w:sz="4" w:space="0" w:color="auto"/>
              <w:right w:val="single" w:sz="4" w:space="0" w:color="auto"/>
            </w:tcBorders>
            <w:shd w:val="clear" w:color="auto" w:fill="auto"/>
            <w:vAlign w:val="center"/>
          </w:tcPr>
          <w:p w14:paraId="12299D9A" w14:textId="5C1AB43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618FDB0F" w14:textId="0781A8F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63</w:t>
            </w:r>
          </w:p>
        </w:tc>
        <w:tc>
          <w:tcPr>
            <w:tcW w:w="2077" w:type="dxa"/>
            <w:tcBorders>
              <w:top w:val="nil"/>
              <w:left w:val="nil"/>
              <w:bottom w:val="single" w:sz="4" w:space="0" w:color="auto"/>
              <w:right w:val="nil"/>
            </w:tcBorders>
            <w:vAlign w:val="center"/>
          </w:tcPr>
          <w:p w14:paraId="52738CDD" w14:textId="143B9134"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АО «ЭЛЕКТРОКАБЕЛЬ КОЛЬЧУГИН. ЗАВОД»</w:t>
            </w:r>
          </w:p>
        </w:tc>
        <w:tc>
          <w:tcPr>
            <w:tcW w:w="1837" w:type="dxa"/>
            <w:tcBorders>
              <w:top w:val="nil"/>
              <w:left w:val="nil"/>
              <w:bottom w:val="single" w:sz="4" w:space="0" w:color="auto"/>
              <w:right w:val="single" w:sz="4" w:space="0" w:color="auto"/>
            </w:tcBorders>
            <w:shd w:val="clear" w:color="auto" w:fill="auto"/>
            <w:vAlign w:val="center"/>
          </w:tcPr>
          <w:p w14:paraId="66D3BE8A" w14:textId="4C3E355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ВВГЭнг(А)-LSLTx 4x1,5</w:t>
            </w:r>
          </w:p>
        </w:tc>
      </w:tr>
      <w:tr w:rsidR="002B26D8" w:rsidRPr="001B01CE" w14:paraId="30887E35"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B719EEB" w14:textId="0990D5A0"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115</w:t>
            </w:r>
          </w:p>
        </w:tc>
        <w:tc>
          <w:tcPr>
            <w:tcW w:w="2973" w:type="dxa"/>
            <w:tcBorders>
              <w:top w:val="nil"/>
              <w:left w:val="nil"/>
              <w:bottom w:val="single" w:sz="4" w:space="0" w:color="auto"/>
              <w:right w:val="single" w:sz="4" w:space="0" w:color="auto"/>
            </w:tcBorders>
            <w:shd w:val="clear" w:color="auto" w:fill="auto"/>
            <w:vAlign w:val="center"/>
          </w:tcPr>
          <w:p w14:paraId="20EA4E14" w14:textId="1460032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Кабель силовой с 1 медной жилой, не распространяющий горение, с изоляцией и оболочкой из полимерных композиций, низкотоксичный, сечение 25 мм. кв.</w:t>
            </w:r>
          </w:p>
        </w:tc>
        <w:tc>
          <w:tcPr>
            <w:tcW w:w="1292" w:type="dxa"/>
            <w:tcBorders>
              <w:top w:val="nil"/>
              <w:left w:val="nil"/>
              <w:bottom w:val="single" w:sz="4" w:space="0" w:color="auto"/>
              <w:right w:val="single" w:sz="4" w:space="0" w:color="auto"/>
            </w:tcBorders>
            <w:shd w:val="clear" w:color="auto" w:fill="auto"/>
            <w:vAlign w:val="center"/>
          </w:tcPr>
          <w:p w14:paraId="57C20B4A" w14:textId="42652F6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4A37EE4C" w14:textId="3ED86C8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120</w:t>
            </w:r>
          </w:p>
        </w:tc>
        <w:tc>
          <w:tcPr>
            <w:tcW w:w="2077" w:type="dxa"/>
            <w:tcBorders>
              <w:top w:val="nil"/>
              <w:left w:val="nil"/>
              <w:bottom w:val="single" w:sz="4" w:space="0" w:color="auto"/>
              <w:right w:val="nil"/>
            </w:tcBorders>
            <w:vAlign w:val="center"/>
          </w:tcPr>
          <w:p w14:paraId="4C92A255" w14:textId="0FC7E597"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АО «ЭЛЕКТРОКАБЕЛЬ КОЛЬЧУГИН. ЗАВОД»</w:t>
            </w:r>
          </w:p>
        </w:tc>
        <w:tc>
          <w:tcPr>
            <w:tcW w:w="1837" w:type="dxa"/>
            <w:tcBorders>
              <w:top w:val="nil"/>
              <w:left w:val="nil"/>
              <w:bottom w:val="single" w:sz="4" w:space="0" w:color="auto"/>
              <w:right w:val="single" w:sz="4" w:space="0" w:color="auto"/>
            </w:tcBorders>
            <w:shd w:val="clear" w:color="auto" w:fill="auto"/>
            <w:vAlign w:val="center"/>
          </w:tcPr>
          <w:p w14:paraId="5EBDC056" w14:textId="02BF78F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ВВГнг(А)-LSLTx 1x25</w:t>
            </w:r>
          </w:p>
        </w:tc>
      </w:tr>
      <w:tr w:rsidR="002B26D8" w:rsidRPr="001B01CE" w14:paraId="761970D3"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43B23AE" w14:textId="069094E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116</w:t>
            </w:r>
          </w:p>
        </w:tc>
        <w:tc>
          <w:tcPr>
            <w:tcW w:w="2973" w:type="dxa"/>
            <w:tcBorders>
              <w:top w:val="nil"/>
              <w:left w:val="nil"/>
              <w:bottom w:val="single" w:sz="4" w:space="0" w:color="auto"/>
              <w:right w:val="single" w:sz="4" w:space="0" w:color="auto"/>
            </w:tcBorders>
            <w:shd w:val="clear" w:color="auto" w:fill="auto"/>
            <w:vAlign w:val="center"/>
          </w:tcPr>
          <w:p w14:paraId="2BD4B057" w14:textId="73ACBDA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Кабель силовой с 1 медной жилой, не распространяющий горение, с изоляцией и оболочкой из полимерных композиций, низкотоксичный, сечение 6 мм. кв. (желто-зеленый)</w:t>
            </w:r>
          </w:p>
        </w:tc>
        <w:tc>
          <w:tcPr>
            <w:tcW w:w="1292" w:type="dxa"/>
            <w:tcBorders>
              <w:top w:val="nil"/>
              <w:left w:val="nil"/>
              <w:bottom w:val="single" w:sz="4" w:space="0" w:color="auto"/>
              <w:right w:val="single" w:sz="4" w:space="0" w:color="auto"/>
            </w:tcBorders>
            <w:shd w:val="clear" w:color="auto" w:fill="auto"/>
            <w:vAlign w:val="center"/>
          </w:tcPr>
          <w:p w14:paraId="197DC330" w14:textId="44F4A3C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08B5CA27" w14:textId="783CA8A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35</w:t>
            </w:r>
          </w:p>
        </w:tc>
        <w:tc>
          <w:tcPr>
            <w:tcW w:w="2077" w:type="dxa"/>
            <w:tcBorders>
              <w:top w:val="nil"/>
              <w:left w:val="nil"/>
              <w:bottom w:val="single" w:sz="4" w:space="0" w:color="auto"/>
              <w:right w:val="nil"/>
            </w:tcBorders>
            <w:vAlign w:val="center"/>
          </w:tcPr>
          <w:p w14:paraId="7D92DE99" w14:textId="4A1E8C1F"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АО «ЭЛЕКТРОКАБЕЛЬ КОЛЬЧУГИН. ЗАВОД»</w:t>
            </w:r>
          </w:p>
        </w:tc>
        <w:tc>
          <w:tcPr>
            <w:tcW w:w="1837" w:type="dxa"/>
            <w:tcBorders>
              <w:top w:val="nil"/>
              <w:left w:val="nil"/>
              <w:bottom w:val="single" w:sz="4" w:space="0" w:color="auto"/>
              <w:right w:val="single" w:sz="4" w:space="0" w:color="auto"/>
            </w:tcBorders>
            <w:shd w:val="clear" w:color="auto" w:fill="auto"/>
            <w:vAlign w:val="center"/>
          </w:tcPr>
          <w:p w14:paraId="4118F91C" w14:textId="10F2548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ВВГнг(А)-LSLTx 1x6 ж/з.</w:t>
            </w:r>
          </w:p>
        </w:tc>
      </w:tr>
      <w:tr w:rsidR="002B26D8" w:rsidRPr="001B01CE" w14:paraId="064AA430"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1C0631A" w14:textId="3BA0D180"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 </w:t>
            </w:r>
          </w:p>
        </w:tc>
        <w:tc>
          <w:tcPr>
            <w:tcW w:w="2973" w:type="dxa"/>
            <w:tcBorders>
              <w:top w:val="nil"/>
              <w:left w:val="nil"/>
              <w:bottom w:val="single" w:sz="4" w:space="0" w:color="auto"/>
              <w:right w:val="single" w:sz="4" w:space="0" w:color="auto"/>
            </w:tcBorders>
            <w:shd w:val="clear" w:color="auto" w:fill="auto"/>
            <w:vAlign w:val="center"/>
          </w:tcPr>
          <w:p w14:paraId="2CA6BC5B" w14:textId="2391DFE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sz w:val="22"/>
                <w:szCs w:val="22"/>
              </w:rPr>
              <w:t>4. ТРУБЫ</w:t>
            </w:r>
          </w:p>
        </w:tc>
        <w:tc>
          <w:tcPr>
            <w:tcW w:w="1292" w:type="dxa"/>
            <w:tcBorders>
              <w:top w:val="nil"/>
              <w:left w:val="nil"/>
              <w:bottom w:val="single" w:sz="4" w:space="0" w:color="auto"/>
              <w:right w:val="single" w:sz="4" w:space="0" w:color="auto"/>
            </w:tcBorders>
            <w:shd w:val="clear" w:color="auto" w:fill="auto"/>
            <w:vAlign w:val="center"/>
          </w:tcPr>
          <w:p w14:paraId="1394B5B8" w14:textId="2E47C14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268" w:type="dxa"/>
            <w:tcBorders>
              <w:top w:val="nil"/>
              <w:left w:val="nil"/>
              <w:bottom w:val="single" w:sz="4" w:space="0" w:color="auto"/>
              <w:right w:val="single" w:sz="4" w:space="0" w:color="auto"/>
            </w:tcBorders>
            <w:shd w:val="clear" w:color="auto" w:fill="auto"/>
            <w:vAlign w:val="center"/>
          </w:tcPr>
          <w:p w14:paraId="4B0C1255" w14:textId="11CE1C7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77" w:type="dxa"/>
            <w:tcBorders>
              <w:top w:val="nil"/>
              <w:left w:val="nil"/>
              <w:bottom w:val="single" w:sz="4" w:space="0" w:color="auto"/>
              <w:right w:val="nil"/>
            </w:tcBorders>
            <w:vAlign w:val="center"/>
          </w:tcPr>
          <w:p w14:paraId="76B8BF73" w14:textId="2B26644F"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837" w:type="dxa"/>
            <w:tcBorders>
              <w:top w:val="nil"/>
              <w:left w:val="nil"/>
              <w:bottom w:val="single" w:sz="4" w:space="0" w:color="auto"/>
              <w:right w:val="single" w:sz="4" w:space="0" w:color="auto"/>
            </w:tcBorders>
            <w:shd w:val="clear" w:color="auto" w:fill="auto"/>
            <w:vAlign w:val="center"/>
          </w:tcPr>
          <w:p w14:paraId="29283374" w14:textId="7AE30030"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2B26D8" w:rsidRPr="002B26D8" w14:paraId="5BA309CC"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09C79ED" w14:textId="718B3B4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117</w:t>
            </w:r>
          </w:p>
        </w:tc>
        <w:tc>
          <w:tcPr>
            <w:tcW w:w="2973" w:type="dxa"/>
            <w:tcBorders>
              <w:top w:val="nil"/>
              <w:left w:val="nil"/>
              <w:bottom w:val="single" w:sz="4" w:space="0" w:color="auto"/>
              <w:right w:val="single" w:sz="4" w:space="0" w:color="auto"/>
            </w:tcBorders>
            <w:shd w:val="clear" w:color="auto" w:fill="auto"/>
            <w:vAlign w:val="center"/>
          </w:tcPr>
          <w:p w14:paraId="2DFE45FA" w14:textId="056F019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Труба водогазопроводная неоцинкованная ВГП Ду15 (21,9х2,8) ст20</w:t>
            </w:r>
          </w:p>
        </w:tc>
        <w:tc>
          <w:tcPr>
            <w:tcW w:w="1292" w:type="dxa"/>
            <w:tcBorders>
              <w:top w:val="nil"/>
              <w:left w:val="nil"/>
              <w:bottom w:val="single" w:sz="4" w:space="0" w:color="auto"/>
              <w:right w:val="single" w:sz="4" w:space="0" w:color="auto"/>
            </w:tcBorders>
            <w:shd w:val="clear" w:color="auto" w:fill="auto"/>
            <w:vAlign w:val="center"/>
          </w:tcPr>
          <w:p w14:paraId="0ECF493C" w14:textId="0E9BF69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41394C3A" w14:textId="10509DD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42</w:t>
            </w:r>
          </w:p>
        </w:tc>
        <w:tc>
          <w:tcPr>
            <w:tcW w:w="2077" w:type="dxa"/>
            <w:tcBorders>
              <w:top w:val="nil"/>
              <w:left w:val="nil"/>
              <w:bottom w:val="single" w:sz="4" w:space="0" w:color="auto"/>
              <w:right w:val="nil"/>
            </w:tcBorders>
            <w:vAlign w:val="center"/>
          </w:tcPr>
          <w:p w14:paraId="0EDB76B1" w14:textId="7FC3C213"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Сантехкомплект</w:t>
            </w:r>
          </w:p>
        </w:tc>
        <w:tc>
          <w:tcPr>
            <w:tcW w:w="1837" w:type="dxa"/>
            <w:tcBorders>
              <w:top w:val="nil"/>
              <w:left w:val="nil"/>
              <w:bottom w:val="single" w:sz="4" w:space="0" w:color="auto"/>
              <w:right w:val="single" w:sz="4" w:space="0" w:color="auto"/>
            </w:tcBorders>
            <w:shd w:val="clear" w:color="auto" w:fill="auto"/>
            <w:vAlign w:val="center"/>
          </w:tcPr>
          <w:p w14:paraId="4E2E2735" w14:textId="13F960F8" w:rsidR="002B26D8" w:rsidRPr="00A06A1A"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lang w:val="en-US"/>
              </w:rPr>
            </w:pPr>
            <w:r>
              <w:rPr>
                <w:sz w:val="22"/>
                <w:szCs w:val="22"/>
              </w:rPr>
              <w:t>ГОСТ 3262-75</w:t>
            </w:r>
          </w:p>
        </w:tc>
      </w:tr>
      <w:tr w:rsidR="002B26D8" w:rsidRPr="001B01CE" w14:paraId="415A2720"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A8C918D" w14:textId="6109CC8E" w:rsidR="002B26D8" w:rsidRPr="00A06A1A"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lang w:val="en-US"/>
              </w:rPr>
            </w:pPr>
            <w:r>
              <w:rPr>
                <w:sz w:val="22"/>
                <w:szCs w:val="22"/>
              </w:rPr>
              <w:t>118</w:t>
            </w:r>
          </w:p>
        </w:tc>
        <w:tc>
          <w:tcPr>
            <w:tcW w:w="2973" w:type="dxa"/>
            <w:tcBorders>
              <w:top w:val="nil"/>
              <w:left w:val="nil"/>
              <w:bottom w:val="single" w:sz="4" w:space="0" w:color="auto"/>
              <w:right w:val="single" w:sz="4" w:space="0" w:color="auto"/>
            </w:tcBorders>
            <w:shd w:val="clear" w:color="auto" w:fill="auto"/>
            <w:vAlign w:val="center"/>
          </w:tcPr>
          <w:p w14:paraId="4DB88C1D" w14:textId="4FF941D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Труба ПВХ гофрированная гибкая легкая 20/14,9 мм</w:t>
            </w:r>
          </w:p>
        </w:tc>
        <w:tc>
          <w:tcPr>
            <w:tcW w:w="1292" w:type="dxa"/>
            <w:tcBorders>
              <w:top w:val="nil"/>
              <w:left w:val="nil"/>
              <w:bottom w:val="single" w:sz="4" w:space="0" w:color="auto"/>
              <w:right w:val="single" w:sz="4" w:space="0" w:color="auto"/>
            </w:tcBorders>
            <w:shd w:val="clear" w:color="auto" w:fill="auto"/>
            <w:vAlign w:val="center"/>
          </w:tcPr>
          <w:p w14:paraId="3BE40FB9" w14:textId="285FE8A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373C0838" w14:textId="026CA80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25</w:t>
            </w:r>
          </w:p>
        </w:tc>
        <w:tc>
          <w:tcPr>
            <w:tcW w:w="2077" w:type="dxa"/>
            <w:tcBorders>
              <w:top w:val="nil"/>
              <w:left w:val="nil"/>
              <w:bottom w:val="single" w:sz="4" w:space="0" w:color="auto"/>
              <w:right w:val="nil"/>
            </w:tcBorders>
            <w:vAlign w:val="center"/>
          </w:tcPr>
          <w:p w14:paraId="03DB2FA7" w14:textId="1D7612B2"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90 920,00</w:t>
            </w:r>
          </w:p>
        </w:tc>
        <w:tc>
          <w:tcPr>
            <w:tcW w:w="1837" w:type="dxa"/>
            <w:tcBorders>
              <w:top w:val="nil"/>
              <w:left w:val="nil"/>
              <w:bottom w:val="single" w:sz="4" w:space="0" w:color="auto"/>
              <w:right w:val="single" w:sz="4" w:space="0" w:color="auto"/>
            </w:tcBorders>
            <w:shd w:val="clear" w:color="auto" w:fill="auto"/>
            <w:vAlign w:val="center"/>
          </w:tcPr>
          <w:p w14:paraId="15142849" w14:textId="55B7F27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2B26D8" w:rsidRPr="001B01CE" w14:paraId="471B5378"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044F12D" w14:textId="0CDD616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 </w:t>
            </w:r>
          </w:p>
        </w:tc>
        <w:tc>
          <w:tcPr>
            <w:tcW w:w="2973" w:type="dxa"/>
            <w:tcBorders>
              <w:top w:val="nil"/>
              <w:left w:val="nil"/>
              <w:bottom w:val="single" w:sz="4" w:space="0" w:color="auto"/>
              <w:right w:val="single" w:sz="4" w:space="0" w:color="auto"/>
            </w:tcBorders>
            <w:shd w:val="clear" w:color="auto" w:fill="auto"/>
            <w:vAlign w:val="center"/>
          </w:tcPr>
          <w:p w14:paraId="6FE4FBAC" w14:textId="23EE594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sz w:val="22"/>
                <w:szCs w:val="22"/>
              </w:rPr>
              <w:t>5. МОНТАЖНЫЕ ИЗДЕЛИЯ</w:t>
            </w:r>
          </w:p>
        </w:tc>
        <w:tc>
          <w:tcPr>
            <w:tcW w:w="1292" w:type="dxa"/>
            <w:tcBorders>
              <w:top w:val="nil"/>
              <w:left w:val="nil"/>
              <w:bottom w:val="single" w:sz="4" w:space="0" w:color="auto"/>
              <w:right w:val="single" w:sz="4" w:space="0" w:color="auto"/>
            </w:tcBorders>
            <w:shd w:val="clear" w:color="auto" w:fill="auto"/>
            <w:vAlign w:val="center"/>
          </w:tcPr>
          <w:p w14:paraId="3E97FBC2" w14:textId="09E4B13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268" w:type="dxa"/>
            <w:tcBorders>
              <w:top w:val="nil"/>
              <w:left w:val="nil"/>
              <w:bottom w:val="single" w:sz="4" w:space="0" w:color="auto"/>
              <w:right w:val="single" w:sz="4" w:space="0" w:color="auto"/>
            </w:tcBorders>
            <w:shd w:val="clear" w:color="auto" w:fill="auto"/>
            <w:vAlign w:val="center"/>
          </w:tcPr>
          <w:p w14:paraId="67A21685" w14:textId="2570824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77" w:type="dxa"/>
            <w:tcBorders>
              <w:top w:val="nil"/>
              <w:left w:val="nil"/>
              <w:bottom w:val="single" w:sz="4" w:space="0" w:color="auto"/>
              <w:right w:val="nil"/>
            </w:tcBorders>
            <w:vAlign w:val="center"/>
          </w:tcPr>
          <w:p w14:paraId="7A4AC054" w14:textId="6843713A"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837" w:type="dxa"/>
            <w:tcBorders>
              <w:top w:val="nil"/>
              <w:left w:val="nil"/>
              <w:bottom w:val="single" w:sz="4" w:space="0" w:color="auto"/>
              <w:right w:val="single" w:sz="4" w:space="0" w:color="auto"/>
            </w:tcBorders>
            <w:shd w:val="clear" w:color="auto" w:fill="auto"/>
            <w:vAlign w:val="center"/>
          </w:tcPr>
          <w:p w14:paraId="5046CC60" w14:textId="7E5BB32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2B26D8" w:rsidRPr="001B01CE" w14:paraId="397D48BD"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4A37B3F" w14:textId="1EF5E83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119</w:t>
            </w:r>
          </w:p>
        </w:tc>
        <w:tc>
          <w:tcPr>
            <w:tcW w:w="2973" w:type="dxa"/>
            <w:tcBorders>
              <w:top w:val="nil"/>
              <w:left w:val="nil"/>
              <w:bottom w:val="single" w:sz="4" w:space="0" w:color="auto"/>
              <w:right w:val="single" w:sz="4" w:space="0" w:color="auto"/>
            </w:tcBorders>
            <w:shd w:val="clear" w:color="auto" w:fill="auto"/>
            <w:vAlign w:val="center"/>
          </w:tcPr>
          <w:p w14:paraId="6EBC1A18" w14:textId="5ADB682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Лоток оцинкованный перфорированный замковый, 100х50х2500</w:t>
            </w:r>
          </w:p>
        </w:tc>
        <w:tc>
          <w:tcPr>
            <w:tcW w:w="1292" w:type="dxa"/>
            <w:tcBorders>
              <w:top w:val="nil"/>
              <w:left w:val="nil"/>
              <w:bottom w:val="single" w:sz="4" w:space="0" w:color="auto"/>
              <w:right w:val="single" w:sz="4" w:space="0" w:color="auto"/>
            </w:tcBorders>
            <w:shd w:val="clear" w:color="auto" w:fill="auto"/>
            <w:vAlign w:val="center"/>
          </w:tcPr>
          <w:p w14:paraId="4141EE60" w14:textId="2E3804B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1962A2D5" w14:textId="3619210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14</w:t>
            </w:r>
          </w:p>
        </w:tc>
        <w:tc>
          <w:tcPr>
            <w:tcW w:w="2077" w:type="dxa"/>
            <w:tcBorders>
              <w:top w:val="nil"/>
              <w:left w:val="nil"/>
              <w:bottom w:val="single" w:sz="4" w:space="0" w:color="auto"/>
              <w:right w:val="nil"/>
            </w:tcBorders>
            <w:vAlign w:val="center"/>
          </w:tcPr>
          <w:p w14:paraId="31236575" w14:textId="7D14760F"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"Кокс-Лоток" 11110507</w:t>
            </w:r>
          </w:p>
        </w:tc>
        <w:tc>
          <w:tcPr>
            <w:tcW w:w="1837" w:type="dxa"/>
            <w:tcBorders>
              <w:top w:val="nil"/>
              <w:left w:val="nil"/>
              <w:bottom w:val="single" w:sz="4" w:space="0" w:color="auto"/>
              <w:right w:val="single" w:sz="4" w:space="0" w:color="auto"/>
            </w:tcBorders>
            <w:shd w:val="clear" w:color="auto" w:fill="auto"/>
            <w:vAlign w:val="center"/>
          </w:tcPr>
          <w:p w14:paraId="780D8391" w14:textId="150214F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ЛПЗ A100H50T07</w:t>
            </w:r>
          </w:p>
        </w:tc>
      </w:tr>
      <w:tr w:rsidR="002B26D8" w:rsidRPr="001B01CE" w14:paraId="2B8ECBD8"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BF10DB8" w14:textId="0BEAF06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lastRenderedPageBreak/>
              <w:t>120</w:t>
            </w:r>
          </w:p>
        </w:tc>
        <w:tc>
          <w:tcPr>
            <w:tcW w:w="2973" w:type="dxa"/>
            <w:tcBorders>
              <w:top w:val="nil"/>
              <w:left w:val="nil"/>
              <w:bottom w:val="single" w:sz="4" w:space="0" w:color="auto"/>
              <w:right w:val="single" w:sz="4" w:space="0" w:color="auto"/>
            </w:tcBorders>
            <w:shd w:val="clear" w:color="auto" w:fill="auto"/>
            <w:vAlign w:val="center"/>
          </w:tcPr>
          <w:p w14:paraId="29A812A7" w14:textId="4F16048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Крышка лотка замкового 100х25х2500</w:t>
            </w:r>
          </w:p>
        </w:tc>
        <w:tc>
          <w:tcPr>
            <w:tcW w:w="1292" w:type="dxa"/>
            <w:tcBorders>
              <w:top w:val="nil"/>
              <w:left w:val="nil"/>
              <w:bottom w:val="single" w:sz="4" w:space="0" w:color="auto"/>
              <w:right w:val="single" w:sz="4" w:space="0" w:color="auto"/>
            </w:tcBorders>
            <w:shd w:val="clear" w:color="auto" w:fill="auto"/>
            <w:vAlign w:val="center"/>
          </w:tcPr>
          <w:p w14:paraId="2FE05D19" w14:textId="1AB95A3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4D60460C" w14:textId="53C76E70"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14</w:t>
            </w:r>
          </w:p>
        </w:tc>
        <w:tc>
          <w:tcPr>
            <w:tcW w:w="2077" w:type="dxa"/>
            <w:tcBorders>
              <w:top w:val="nil"/>
              <w:left w:val="nil"/>
              <w:bottom w:val="single" w:sz="4" w:space="0" w:color="auto"/>
              <w:right w:val="nil"/>
            </w:tcBorders>
            <w:vAlign w:val="center"/>
          </w:tcPr>
          <w:p w14:paraId="04B83A6F" w14:textId="24E492D5"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"Кокс-Лоток" 21102507</w:t>
            </w:r>
          </w:p>
        </w:tc>
        <w:tc>
          <w:tcPr>
            <w:tcW w:w="1837" w:type="dxa"/>
            <w:tcBorders>
              <w:top w:val="nil"/>
              <w:left w:val="nil"/>
              <w:bottom w:val="single" w:sz="4" w:space="0" w:color="auto"/>
              <w:right w:val="single" w:sz="4" w:space="0" w:color="auto"/>
            </w:tcBorders>
            <w:shd w:val="clear" w:color="auto" w:fill="auto"/>
            <w:vAlign w:val="center"/>
          </w:tcPr>
          <w:p w14:paraId="016C1C85" w14:textId="6FE1CE8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КЛЗ A100H25T07</w:t>
            </w:r>
          </w:p>
        </w:tc>
      </w:tr>
      <w:tr w:rsidR="002B26D8" w:rsidRPr="001B01CE" w14:paraId="46A6AB1F"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346C354" w14:textId="44BD8A2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121</w:t>
            </w:r>
          </w:p>
        </w:tc>
        <w:tc>
          <w:tcPr>
            <w:tcW w:w="2973" w:type="dxa"/>
            <w:tcBorders>
              <w:top w:val="nil"/>
              <w:left w:val="nil"/>
              <w:bottom w:val="single" w:sz="4" w:space="0" w:color="auto"/>
              <w:right w:val="single" w:sz="4" w:space="0" w:color="auto"/>
            </w:tcBorders>
            <w:shd w:val="clear" w:color="auto" w:fill="auto"/>
            <w:vAlign w:val="center"/>
          </w:tcPr>
          <w:p w14:paraId="3CC04A6D" w14:textId="366ADEE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L-профиль 48х22, толщина 0,7 мм, длина 2500мм(разделитель лотковый)</w:t>
            </w:r>
          </w:p>
        </w:tc>
        <w:tc>
          <w:tcPr>
            <w:tcW w:w="1292" w:type="dxa"/>
            <w:tcBorders>
              <w:top w:val="nil"/>
              <w:left w:val="nil"/>
              <w:bottom w:val="single" w:sz="4" w:space="0" w:color="auto"/>
              <w:right w:val="single" w:sz="4" w:space="0" w:color="auto"/>
            </w:tcBorders>
            <w:shd w:val="clear" w:color="auto" w:fill="auto"/>
            <w:vAlign w:val="center"/>
          </w:tcPr>
          <w:p w14:paraId="37F41A6E" w14:textId="3CF615B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2AA6B7D8" w14:textId="47ACDAF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14</w:t>
            </w:r>
          </w:p>
        </w:tc>
        <w:tc>
          <w:tcPr>
            <w:tcW w:w="2077" w:type="dxa"/>
            <w:tcBorders>
              <w:top w:val="nil"/>
              <w:left w:val="nil"/>
              <w:bottom w:val="single" w:sz="4" w:space="0" w:color="auto"/>
              <w:right w:val="nil"/>
            </w:tcBorders>
            <w:vAlign w:val="center"/>
          </w:tcPr>
          <w:p w14:paraId="4EE5BE41" w14:textId="4D59E1E5"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"Кокс-Лоток" 41502507</w:t>
            </w:r>
          </w:p>
        </w:tc>
        <w:tc>
          <w:tcPr>
            <w:tcW w:w="1837" w:type="dxa"/>
            <w:tcBorders>
              <w:top w:val="nil"/>
              <w:left w:val="nil"/>
              <w:bottom w:val="single" w:sz="4" w:space="0" w:color="auto"/>
              <w:right w:val="single" w:sz="4" w:space="0" w:color="auto"/>
            </w:tcBorders>
            <w:shd w:val="clear" w:color="auto" w:fill="auto"/>
            <w:vAlign w:val="center"/>
          </w:tcPr>
          <w:p w14:paraId="58E790B1" w14:textId="0C3BDAB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LП 50*22T07</w:t>
            </w:r>
          </w:p>
        </w:tc>
      </w:tr>
      <w:tr w:rsidR="002B26D8" w:rsidRPr="001B01CE" w14:paraId="35FC5024"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E1030A1" w14:textId="6F41A39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122</w:t>
            </w:r>
          </w:p>
        </w:tc>
        <w:tc>
          <w:tcPr>
            <w:tcW w:w="2973" w:type="dxa"/>
            <w:tcBorders>
              <w:top w:val="nil"/>
              <w:left w:val="nil"/>
              <w:bottom w:val="single" w:sz="4" w:space="0" w:color="auto"/>
              <w:right w:val="single" w:sz="4" w:space="0" w:color="auto"/>
            </w:tcBorders>
            <w:shd w:val="clear" w:color="auto" w:fill="auto"/>
            <w:vAlign w:val="center"/>
          </w:tcPr>
          <w:p w14:paraId="4E269722" w14:textId="442E029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Т-отвод для лотка 100х50</w:t>
            </w:r>
          </w:p>
        </w:tc>
        <w:tc>
          <w:tcPr>
            <w:tcW w:w="1292" w:type="dxa"/>
            <w:tcBorders>
              <w:top w:val="nil"/>
              <w:left w:val="nil"/>
              <w:bottom w:val="single" w:sz="4" w:space="0" w:color="auto"/>
              <w:right w:val="single" w:sz="4" w:space="0" w:color="auto"/>
            </w:tcBorders>
            <w:shd w:val="clear" w:color="auto" w:fill="auto"/>
            <w:vAlign w:val="center"/>
          </w:tcPr>
          <w:p w14:paraId="3980DCED" w14:textId="34273FB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1FA84751" w14:textId="60C5156B"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7</w:t>
            </w:r>
          </w:p>
        </w:tc>
        <w:tc>
          <w:tcPr>
            <w:tcW w:w="2077" w:type="dxa"/>
            <w:tcBorders>
              <w:top w:val="nil"/>
              <w:left w:val="nil"/>
              <w:bottom w:val="single" w:sz="4" w:space="0" w:color="auto"/>
              <w:right w:val="nil"/>
            </w:tcBorders>
            <w:vAlign w:val="center"/>
          </w:tcPr>
          <w:p w14:paraId="1E3FDE7F" w14:textId="03D388F6"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"Кокс-Лоток" 51290105</w:t>
            </w:r>
          </w:p>
        </w:tc>
        <w:tc>
          <w:tcPr>
            <w:tcW w:w="1837" w:type="dxa"/>
            <w:tcBorders>
              <w:top w:val="nil"/>
              <w:left w:val="nil"/>
              <w:bottom w:val="single" w:sz="4" w:space="0" w:color="auto"/>
              <w:right w:val="single" w:sz="4" w:space="0" w:color="auto"/>
            </w:tcBorders>
            <w:shd w:val="clear" w:color="auto" w:fill="auto"/>
            <w:vAlign w:val="center"/>
          </w:tcPr>
          <w:p w14:paraId="15C4B263" w14:textId="6539E5B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ТО A10H5</w:t>
            </w:r>
          </w:p>
        </w:tc>
      </w:tr>
      <w:tr w:rsidR="002B26D8" w:rsidRPr="001B01CE" w14:paraId="72DD4B89"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AAEBF6E" w14:textId="792F491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123</w:t>
            </w:r>
          </w:p>
        </w:tc>
        <w:tc>
          <w:tcPr>
            <w:tcW w:w="2973" w:type="dxa"/>
            <w:tcBorders>
              <w:top w:val="nil"/>
              <w:left w:val="nil"/>
              <w:bottom w:val="single" w:sz="4" w:space="0" w:color="auto"/>
              <w:right w:val="single" w:sz="4" w:space="0" w:color="auto"/>
            </w:tcBorders>
            <w:shd w:val="clear" w:color="auto" w:fill="auto"/>
            <w:vAlign w:val="center"/>
          </w:tcPr>
          <w:p w14:paraId="7CF2B307" w14:textId="2614EC5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Крышка Т-отвода для лотка 100</w:t>
            </w:r>
          </w:p>
        </w:tc>
        <w:tc>
          <w:tcPr>
            <w:tcW w:w="1292" w:type="dxa"/>
            <w:tcBorders>
              <w:top w:val="nil"/>
              <w:left w:val="nil"/>
              <w:bottom w:val="single" w:sz="4" w:space="0" w:color="auto"/>
              <w:right w:val="single" w:sz="4" w:space="0" w:color="auto"/>
            </w:tcBorders>
            <w:shd w:val="clear" w:color="auto" w:fill="auto"/>
            <w:vAlign w:val="center"/>
          </w:tcPr>
          <w:p w14:paraId="05CB0C1B" w14:textId="0BBBF44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599C2553" w14:textId="449697B0"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7</w:t>
            </w:r>
          </w:p>
        </w:tc>
        <w:tc>
          <w:tcPr>
            <w:tcW w:w="2077" w:type="dxa"/>
            <w:tcBorders>
              <w:top w:val="nil"/>
              <w:left w:val="nil"/>
              <w:bottom w:val="single" w:sz="4" w:space="0" w:color="auto"/>
              <w:right w:val="nil"/>
            </w:tcBorders>
            <w:vAlign w:val="center"/>
          </w:tcPr>
          <w:p w14:paraId="36AEDC3B" w14:textId="6046239C"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"Кокс-Лоток" 52290105</w:t>
            </w:r>
          </w:p>
        </w:tc>
        <w:tc>
          <w:tcPr>
            <w:tcW w:w="1837" w:type="dxa"/>
            <w:tcBorders>
              <w:top w:val="nil"/>
              <w:left w:val="nil"/>
              <w:bottom w:val="single" w:sz="4" w:space="0" w:color="auto"/>
              <w:right w:val="single" w:sz="4" w:space="0" w:color="auto"/>
            </w:tcBorders>
            <w:shd w:val="clear" w:color="auto" w:fill="auto"/>
            <w:vAlign w:val="center"/>
          </w:tcPr>
          <w:p w14:paraId="5650BFDC" w14:textId="7DD10E5B"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КТО A10H5</w:t>
            </w:r>
          </w:p>
        </w:tc>
      </w:tr>
      <w:tr w:rsidR="002B26D8" w:rsidRPr="001B01CE" w14:paraId="3F2DBC00"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4C04DF8" w14:textId="5820AE7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124</w:t>
            </w:r>
          </w:p>
        </w:tc>
        <w:tc>
          <w:tcPr>
            <w:tcW w:w="2973" w:type="dxa"/>
            <w:tcBorders>
              <w:top w:val="nil"/>
              <w:left w:val="nil"/>
              <w:bottom w:val="single" w:sz="4" w:space="0" w:color="auto"/>
              <w:right w:val="single" w:sz="4" w:space="0" w:color="auto"/>
            </w:tcBorders>
            <w:shd w:val="clear" w:color="auto" w:fill="auto"/>
            <w:vAlign w:val="center"/>
          </w:tcPr>
          <w:p w14:paraId="407C1E80" w14:textId="78D223B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Угол горизонтальный 90° для лотка 100х50</w:t>
            </w:r>
          </w:p>
        </w:tc>
        <w:tc>
          <w:tcPr>
            <w:tcW w:w="1292" w:type="dxa"/>
            <w:tcBorders>
              <w:top w:val="nil"/>
              <w:left w:val="nil"/>
              <w:bottom w:val="single" w:sz="4" w:space="0" w:color="auto"/>
              <w:right w:val="single" w:sz="4" w:space="0" w:color="auto"/>
            </w:tcBorders>
            <w:shd w:val="clear" w:color="auto" w:fill="auto"/>
            <w:vAlign w:val="center"/>
          </w:tcPr>
          <w:p w14:paraId="74AAF48E" w14:textId="30B0C91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5D74E68B" w14:textId="091F7EC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7</w:t>
            </w:r>
          </w:p>
        </w:tc>
        <w:tc>
          <w:tcPr>
            <w:tcW w:w="2077" w:type="dxa"/>
            <w:tcBorders>
              <w:top w:val="nil"/>
              <w:left w:val="nil"/>
              <w:bottom w:val="single" w:sz="4" w:space="0" w:color="auto"/>
              <w:right w:val="nil"/>
            </w:tcBorders>
            <w:vAlign w:val="center"/>
          </w:tcPr>
          <w:p w14:paraId="54F5839C" w14:textId="184E6E35"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"Кокс-Лоток" 5190105</w:t>
            </w:r>
          </w:p>
        </w:tc>
        <w:tc>
          <w:tcPr>
            <w:tcW w:w="1837" w:type="dxa"/>
            <w:tcBorders>
              <w:top w:val="nil"/>
              <w:left w:val="nil"/>
              <w:bottom w:val="single" w:sz="4" w:space="0" w:color="auto"/>
              <w:right w:val="single" w:sz="4" w:space="0" w:color="auto"/>
            </w:tcBorders>
            <w:shd w:val="clear" w:color="auto" w:fill="auto"/>
            <w:vAlign w:val="center"/>
          </w:tcPr>
          <w:p w14:paraId="68BD3F2E" w14:textId="13E6B4A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УГ 90A10H5</w:t>
            </w:r>
          </w:p>
        </w:tc>
      </w:tr>
      <w:tr w:rsidR="002B26D8" w:rsidRPr="001B01CE" w14:paraId="6CCDEB90"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89EE9CC" w14:textId="14AD5CD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125</w:t>
            </w:r>
          </w:p>
        </w:tc>
        <w:tc>
          <w:tcPr>
            <w:tcW w:w="2973" w:type="dxa"/>
            <w:tcBorders>
              <w:top w:val="nil"/>
              <w:left w:val="nil"/>
              <w:bottom w:val="single" w:sz="4" w:space="0" w:color="auto"/>
              <w:right w:val="single" w:sz="4" w:space="0" w:color="auto"/>
            </w:tcBorders>
            <w:shd w:val="clear" w:color="auto" w:fill="auto"/>
            <w:vAlign w:val="center"/>
          </w:tcPr>
          <w:p w14:paraId="637C2D45" w14:textId="59D036D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Крышка угла горизонтального 90° для лотка 100</w:t>
            </w:r>
          </w:p>
        </w:tc>
        <w:tc>
          <w:tcPr>
            <w:tcW w:w="1292" w:type="dxa"/>
            <w:tcBorders>
              <w:top w:val="nil"/>
              <w:left w:val="nil"/>
              <w:bottom w:val="single" w:sz="4" w:space="0" w:color="auto"/>
              <w:right w:val="single" w:sz="4" w:space="0" w:color="auto"/>
            </w:tcBorders>
            <w:shd w:val="clear" w:color="auto" w:fill="auto"/>
            <w:vAlign w:val="center"/>
          </w:tcPr>
          <w:p w14:paraId="2DE19B11" w14:textId="23D5BF6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43069D56" w14:textId="5A1CF40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7</w:t>
            </w:r>
          </w:p>
        </w:tc>
        <w:tc>
          <w:tcPr>
            <w:tcW w:w="2077" w:type="dxa"/>
            <w:tcBorders>
              <w:top w:val="nil"/>
              <w:left w:val="nil"/>
              <w:bottom w:val="single" w:sz="4" w:space="0" w:color="auto"/>
              <w:right w:val="nil"/>
            </w:tcBorders>
            <w:vAlign w:val="center"/>
          </w:tcPr>
          <w:p w14:paraId="0E8AFBCC" w14:textId="23CAF5C2"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"Кокс-Лоток" 5290105</w:t>
            </w:r>
          </w:p>
        </w:tc>
        <w:tc>
          <w:tcPr>
            <w:tcW w:w="1837" w:type="dxa"/>
            <w:tcBorders>
              <w:top w:val="nil"/>
              <w:left w:val="nil"/>
              <w:bottom w:val="single" w:sz="4" w:space="0" w:color="auto"/>
              <w:right w:val="single" w:sz="4" w:space="0" w:color="auto"/>
            </w:tcBorders>
            <w:shd w:val="clear" w:color="auto" w:fill="auto"/>
            <w:vAlign w:val="center"/>
          </w:tcPr>
          <w:p w14:paraId="6FCED4FD" w14:textId="3C42C9F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КУГ 90A10H5</w:t>
            </w:r>
          </w:p>
        </w:tc>
      </w:tr>
      <w:tr w:rsidR="002B26D8" w:rsidRPr="00A06A1A" w14:paraId="7FD175E6"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328F9BA" w14:textId="694A4B2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126</w:t>
            </w:r>
          </w:p>
        </w:tc>
        <w:tc>
          <w:tcPr>
            <w:tcW w:w="2973" w:type="dxa"/>
            <w:tcBorders>
              <w:top w:val="nil"/>
              <w:left w:val="nil"/>
              <w:bottom w:val="single" w:sz="4" w:space="0" w:color="auto"/>
              <w:right w:val="single" w:sz="4" w:space="0" w:color="auto"/>
            </w:tcBorders>
            <w:shd w:val="clear" w:color="auto" w:fill="auto"/>
            <w:vAlign w:val="center"/>
          </w:tcPr>
          <w:p w14:paraId="6601366D" w14:textId="6231721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Планка соединительная 50х200 мм толщиной 1 мм</w:t>
            </w:r>
          </w:p>
        </w:tc>
        <w:tc>
          <w:tcPr>
            <w:tcW w:w="1292" w:type="dxa"/>
            <w:tcBorders>
              <w:top w:val="nil"/>
              <w:left w:val="nil"/>
              <w:bottom w:val="single" w:sz="4" w:space="0" w:color="auto"/>
              <w:right w:val="single" w:sz="4" w:space="0" w:color="auto"/>
            </w:tcBorders>
            <w:shd w:val="clear" w:color="auto" w:fill="auto"/>
            <w:vAlign w:val="center"/>
          </w:tcPr>
          <w:p w14:paraId="5791D5FA" w14:textId="1DF2467B"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10CAC49F" w14:textId="72868EA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28</w:t>
            </w:r>
          </w:p>
        </w:tc>
        <w:tc>
          <w:tcPr>
            <w:tcW w:w="2077" w:type="dxa"/>
            <w:tcBorders>
              <w:top w:val="nil"/>
              <w:left w:val="nil"/>
              <w:bottom w:val="single" w:sz="4" w:space="0" w:color="auto"/>
              <w:right w:val="nil"/>
            </w:tcBorders>
            <w:vAlign w:val="center"/>
          </w:tcPr>
          <w:p w14:paraId="2FC70457" w14:textId="2F1BC927"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"Кокс-Лоток" 42502001</w:t>
            </w:r>
          </w:p>
        </w:tc>
        <w:tc>
          <w:tcPr>
            <w:tcW w:w="1837" w:type="dxa"/>
            <w:tcBorders>
              <w:top w:val="nil"/>
              <w:left w:val="nil"/>
              <w:bottom w:val="single" w:sz="4" w:space="0" w:color="auto"/>
              <w:right w:val="single" w:sz="4" w:space="0" w:color="auto"/>
            </w:tcBorders>
            <w:shd w:val="clear" w:color="auto" w:fill="auto"/>
            <w:vAlign w:val="center"/>
          </w:tcPr>
          <w:p w14:paraId="4DE5B159" w14:textId="5800BC67" w:rsidR="002B26D8" w:rsidRPr="00A06A1A"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ПС 50*200Т10</w:t>
            </w:r>
          </w:p>
        </w:tc>
      </w:tr>
      <w:tr w:rsidR="002B26D8" w:rsidRPr="001B01CE" w14:paraId="3E88E56D"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AC38FA0" w14:textId="2F489017" w:rsidR="002B26D8" w:rsidRPr="00A06A1A"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lang w:val="en-US"/>
              </w:rPr>
            </w:pPr>
            <w:r>
              <w:rPr>
                <w:sz w:val="22"/>
                <w:szCs w:val="22"/>
              </w:rPr>
              <w:t>127</w:t>
            </w:r>
          </w:p>
        </w:tc>
        <w:tc>
          <w:tcPr>
            <w:tcW w:w="2973" w:type="dxa"/>
            <w:tcBorders>
              <w:top w:val="nil"/>
              <w:left w:val="nil"/>
              <w:bottom w:val="single" w:sz="4" w:space="0" w:color="auto"/>
              <w:right w:val="single" w:sz="4" w:space="0" w:color="auto"/>
            </w:tcBorders>
            <w:shd w:val="clear" w:color="auto" w:fill="auto"/>
            <w:vAlign w:val="center"/>
          </w:tcPr>
          <w:p w14:paraId="3B69E862" w14:textId="0DCC7F9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Элемент крепления к потолку 60х40х120 с крепежом</w:t>
            </w:r>
          </w:p>
        </w:tc>
        <w:tc>
          <w:tcPr>
            <w:tcW w:w="1292" w:type="dxa"/>
            <w:tcBorders>
              <w:top w:val="nil"/>
              <w:left w:val="nil"/>
              <w:bottom w:val="single" w:sz="4" w:space="0" w:color="auto"/>
              <w:right w:val="single" w:sz="4" w:space="0" w:color="auto"/>
            </w:tcBorders>
            <w:shd w:val="clear" w:color="auto" w:fill="auto"/>
            <w:vAlign w:val="center"/>
          </w:tcPr>
          <w:p w14:paraId="6904D556" w14:textId="7946ED3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797926FF" w14:textId="310817E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40</w:t>
            </w:r>
          </w:p>
        </w:tc>
        <w:tc>
          <w:tcPr>
            <w:tcW w:w="2077" w:type="dxa"/>
            <w:tcBorders>
              <w:top w:val="nil"/>
              <w:left w:val="nil"/>
              <w:bottom w:val="single" w:sz="4" w:space="0" w:color="auto"/>
              <w:right w:val="nil"/>
            </w:tcBorders>
            <w:vAlign w:val="center"/>
          </w:tcPr>
          <w:p w14:paraId="36F7D2E6" w14:textId="1E89AB32"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"Кокс-Лоток"426040120</w:t>
            </w:r>
          </w:p>
        </w:tc>
        <w:tc>
          <w:tcPr>
            <w:tcW w:w="1837" w:type="dxa"/>
            <w:tcBorders>
              <w:top w:val="nil"/>
              <w:left w:val="nil"/>
              <w:bottom w:val="single" w:sz="4" w:space="0" w:color="auto"/>
              <w:right w:val="single" w:sz="4" w:space="0" w:color="auto"/>
            </w:tcBorders>
            <w:shd w:val="clear" w:color="auto" w:fill="auto"/>
            <w:vAlign w:val="center"/>
          </w:tcPr>
          <w:p w14:paraId="37D9EDE9" w14:textId="2279726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КЭП 60*140*120Т15</w:t>
            </w:r>
          </w:p>
        </w:tc>
      </w:tr>
      <w:tr w:rsidR="002B26D8" w:rsidRPr="001B01CE" w14:paraId="4885C210"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185A289" w14:textId="2827DAE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128</w:t>
            </w:r>
          </w:p>
        </w:tc>
        <w:tc>
          <w:tcPr>
            <w:tcW w:w="2973" w:type="dxa"/>
            <w:tcBorders>
              <w:top w:val="nil"/>
              <w:left w:val="nil"/>
              <w:bottom w:val="single" w:sz="4" w:space="0" w:color="auto"/>
              <w:right w:val="single" w:sz="4" w:space="0" w:color="auto"/>
            </w:tcBorders>
            <w:shd w:val="clear" w:color="auto" w:fill="auto"/>
            <w:vAlign w:val="center"/>
          </w:tcPr>
          <w:p w14:paraId="0EB94667" w14:textId="1C067E5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Стойка кронштейна 22х36х22 длиной 2500 мм</w:t>
            </w:r>
          </w:p>
        </w:tc>
        <w:tc>
          <w:tcPr>
            <w:tcW w:w="1292" w:type="dxa"/>
            <w:tcBorders>
              <w:top w:val="nil"/>
              <w:left w:val="nil"/>
              <w:bottom w:val="single" w:sz="4" w:space="0" w:color="auto"/>
              <w:right w:val="single" w:sz="4" w:space="0" w:color="auto"/>
            </w:tcBorders>
            <w:shd w:val="clear" w:color="auto" w:fill="auto"/>
            <w:vAlign w:val="center"/>
          </w:tcPr>
          <w:p w14:paraId="74CE8EB8" w14:textId="40293A40"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3346169D" w14:textId="08AC8C0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40</w:t>
            </w:r>
          </w:p>
        </w:tc>
        <w:tc>
          <w:tcPr>
            <w:tcW w:w="2077" w:type="dxa"/>
            <w:tcBorders>
              <w:top w:val="nil"/>
              <w:left w:val="nil"/>
              <w:bottom w:val="single" w:sz="4" w:space="0" w:color="auto"/>
              <w:right w:val="nil"/>
            </w:tcBorders>
            <w:vAlign w:val="center"/>
          </w:tcPr>
          <w:p w14:paraId="4DAB51EE" w14:textId="5E83EBA3"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"Кокс-Лоток" 33250015</w:t>
            </w:r>
          </w:p>
        </w:tc>
        <w:tc>
          <w:tcPr>
            <w:tcW w:w="1837" w:type="dxa"/>
            <w:tcBorders>
              <w:top w:val="nil"/>
              <w:left w:val="nil"/>
              <w:bottom w:val="single" w:sz="4" w:space="0" w:color="auto"/>
              <w:right w:val="single" w:sz="4" w:space="0" w:color="auto"/>
            </w:tcBorders>
            <w:shd w:val="clear" w:color="auto" w:fill="auto"/>
            <w:vAlign w:val="center"/>
          </w:tcPr>
          <w:p w14:paraId="22DE62EC" w14:textId="05F3ADE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КС Н2500Т15</w:t>
            </w:r>
          </w:p>
        </w:tc>
      </w:tr>
      <w:tr w:rsidR="002B26D8" w:rsidRPr="001B01CE" w14:paraId="2722D565"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EE82FDC" w14:textId="70640B2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129</w:t>
            </w:r>
          </w:p>
        </w:tc>
        <w:tc>
          <w:tcPr>
            <w:tcW w:w="2973" w:type="dxa"/>
            <w:tcBorders>
              <w:top w:val="nil"/>
              <w:left w:val="nil"/>
              <w:bottom w:val="single" w:sz="4" w:space="0" w:color="auto"/>
              <w:right w:val="single" w:sz="4" w:space="0" w:color="auto"/>
            </w:tcBorders>
            <w:shd w:val="clear" w:color="auto" w:fill="auto"/>
            <w:vAlign w:val="center"/>
          </w:tcPr>
          <w:p w14:paraId="2C810355" w14:textId="490DB26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xml:space="preserve">Полка кронштейна 200 </w:t>
            </w:r>
          </w:p>
        </w:tc>
        <w:tc>
          <w:tcPr>
            <w:tcW w:w="1292" w:type="dxa"/>
            <w:tcBorders>
              <w:top w:val="nil"/>
              <w:left w:val="nil"/>
              <w:bottom w:val="single" w:sz="4" w:space="0" w:color="auto"/>
              <w:right w:val="single" w:sz="4" w:space="0" w:color="auto"/>
            </w:tcBorders>
            <w:shd w:val="clear" w:color="auto" w:fill="auto"/>
            <w:vAlign w:val="center"/>
          </w:tcPr>
          <w:p w14:paraId="6C69A9D2" w14:textId="2D814F5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2CA4C43E" w14:textId="54CC979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40</w:t>
            </w:r>
          </w:p>
        </w:tc>
        <w:tc>
          <w:tcPr>
            <w:tcW w:w="2077" w:type="dxa"/>
            <w:tcBorders>
              <w:top w:val="nil"/>
              <w:left w:val="nil"/>
              <w:bottom w:val="single" w:sz="4" w:space="0" w:color="auto"/>
              <w:right w:val="nil"/>
            </w:tcBorders>
            <w:vAlign w:val="center"/>
          </w:tcPr>
          <w:p w14:paraId="16ADF0FB" w14:textId="47E13CEC"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"Кокс-Лоток" 342015</w:t>
            </w:r>
          </w:p>
        </w:tc>
        <w:tc>
          <w:tcPr>
            <w:tcW w:w="1837" w:type="dxa"/>
            <w:tcBorders>
              <w:top w:val="nil"/>
              <w:left w:val="nil"/>
              <w:bottom w:val="single" w:sz="4" w:space="0" w:color="auto"/>
              <w:right w:val="single" w:sz="4" w:space="0" w:color="auto"/>
            </w:tcBorders>
            <w:shd w:val="clear" w:color="auto" w:fill="auto"/>
            <w:vAlign w:val="center"/>
          </w:tcPr>
          <w:p w14:paraId="4809482E" w14:textId="26EB103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КП А200Т15</w:t>
            </w:r>
          </w:p>
        </w:tc>
      </w:tr>
      <w:tr w:rsidR="002B26D8" w:rsidRPr="001B01CE" w14:paraId="2BDFC546"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9C3D9E8" w14:textId="22DABA3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130</w:t>
            </w:r>
          </w:p>
        </w:tc>
        <w:tc>
          <w:tcPr>
            <w:tcW w:w="2973" w:type="dxa"/>
            <w:tcBorders>
              <w:top w:val="nil"/>
              <w:left w:val="nil"/>
              <w:bottom w:val="single" w:sz="4" w:space="0" w:color="auto"/>
              <w:right w:val="single" w:sz="4" w:space="0" w:color="auto"/>
            </w:tcBorders>
            <w:shd w:val="clear" w:color="auto" w:fill="auto"/>
            <w:vAlign w:val="center"/>
          </w:tcPr>
          <w:p w14:paraId="798B840D" w14:textId="3C26C9D0"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Выключатель кулачковый на 2 положения, 10А, IP55 (выключатель безопасности)</w:t>
            </w:r>
          </w:p>
        </w:tc>
        <w:tc>
          <w:tcPr>
            <w:tcW w:w="1292" w:type="dxa"/>
            <w:tcBorders>
              <w:top w:val="nil"/>
              <w:left w:val="nil"/>
              <w:bottom w:val="single" w:sz="4" w:space="0" w:color="auto"/>
              <w:right w:val="single" w:sz="4" w:space="0" w:color="auto"/>
            </w:tcBorders>
            <w:shd w:val="clear" w:color="auto" w:fill="auto"/>
            <w:vAlign w:val="center"/>
          </w:tcPr>
          <w:p w14:paraId="7855E0B4" w14:textId="371917B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119A4E82" w14:textId="58B08C1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6</w:t>
            </w:r>
          </w:p>
        </w:tc>
        <w:tc>
          <w:tcPr>
            <w:tcW w:w="2077" w:type="dxa"/>
            <w:tcBorders>
              <w:top w:val="nil"/>
              <w:left w:val="nil"/>
              <w:bottom w:val="single" w:sz="4" w:space="0" w:color="auto"/>
              <w:right w:val="nil"/>
            </w:tcBorders>
            <w:vAlign w:val="center"/>
          </w:tcPr>
          <w:p w14:paraId="3EF46F36" w14:textId="07FA6349"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Апатор-Электро</w:t>
            </w:r>
          </w:p>
        </w:tc>
        <w:tc>
          <w:tcPr>
            <w:tcW w:w="1837" w:type="dxa"/>
            <w:tcBorders>
              <w:top w:val="nil"/>
              <w:left w:val="nil"/>
              <w:bottom w:val="single" w:sz="4" w:space="0" w:color="auto"/>
              <w:right w:val="single" w:sz="4" w:space="0" w:color="auto"/>
            </w:tcBorders>
            <w:shd w:val="clear" w:color="auto" w:fill="auto"/>
            <w:vAlign w:val="center"/>
          </w:tcPr>
          <w:p w14:paraId="67C2811B" w14:textId="2BBFABB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4G10-10PK</w:t>
            </w:r>
          </w:p>
        </w:tc>
      </w:tr>
      <w:tr w:rsidR="002B26D8" w:rsidRPr="001B01CE" w14:paraId="1152D00E"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674DD90" w14:textId="732AFD7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131</w:t>
            </w:r>
          </w:p>
        </w:tc>
        <w:tc>
          <w:tcPr>
            <w:tcW w:w="2973" w:type="dxa"/>
            <w:tcBorders>
              <w:top w:val="nil"/>
              <w:left w:val="nil"/>
              <w:bottom w:val="single" w:sz="4" w:space="0" w:color="auto"/>
              <w:right w:val="single" w:sz="4" w:space="0" w:color="auto"/>
            </w:tcBorders>
            <w:shd w:val="clear" w:color="auto" w:fill="auto"/>
            <w:vAlign w:val="center"/>
          </w:tcPr>
          <w:p w14:paraId="6C64B26E" w14:textId="534ABFB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Коробка распаечная металлическая 100х100х59, IP66</w:t>
            </w:r>
          </w:p>
        </w:tc>
        <w:tc>
          <w:tcPr>
            <w:tcW w:w="1292" w:type="dxa"/>
            <w:tcBorders>
              <w:top w:val="nil"/>
              <w:left w:val="nil"/>
              <w:bottom w:val="single" w:sz="4" w:space="0" w:color="auto"/>
              <w:right w:val="single" w:sz="4" w:space="0" w:color="auto"/>
            </w:tcBorders>
            <w:shd w:val="clear" w:color="auto" w:fill="auto"/>
            <w:vAlign w:val="center"/>
          </w:tcPr>
          <w:p w14:paraId="6E1E0CFC" w14:textId="75A957CB"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11E51676" w14:textId="7C9A0D2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6</w:t>
            </w:r>
          </w:p>
        </w:tc>
        <w:tc>
          <w:tcPr>
            <w:tcW w:w="2077" w:type="dxa"/>
            <w:tcBorders>
              <w:top w:val="nil"/>
              <w:left w:val="nil"/>
              <w:bottom w:val="single" w:sz="4" w:space="0" w:color="auto"/>
              <w:right w:val="nil"/>
            </w:tcBorders>
            <w:vAlign w:val="center"/>
          </w:tcPr>
          <w:p w14:paraId="4169B92B" w14:textId="3CF7FF5E"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COSMEC</w:t>
            </w:r>
          </w:p>
        </w:tc>
        <w:tc>
          <w:tcPr>
            <w:tcW w:w="1837" w:type="dxa"/>
            <w:tcBorders>
              <w:top w:val="nil"/>
              <w:left w:val="nil"/>
              <w:bottom w:val="single" w:sz="4" w:space="0" w:color="auto"/>
              <w:right w:val="single" w:sz="4" w:space="0" w:color="auto"/>
            </w:tcBorders>
            <w:shd w:val="clear" w:color="auto" w:fill="auto"/>
            <w:vAlign w:val="center"/>
          </w:tcPr>
          <w:p w14:paraId="1C9B6A89" w14:textId="110C7D6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65300</w:t>
            </w:r>
          </w:p>
        </w:tc>
      </w:tr>
      <w:tr w:rsidR="002B26D8" w:rsidRPr="001B01CE" w14:paraId="1AD8C665"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509FD75" w14:textId="2733EAD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132</w:t>
            </w:r>
          </w:p>
        </w:tc>
        <w:tc>
          <w:tcPr>
            <w:tcW w:w="2973" w:type="dxa"/>
            <w:tcBorders>
              <w:top w:val="nil"/>
              <w:left w:val="nil"/>
              <w:bottom w:val="single" w:sz="4" w:space="0" w:color="auto"/>
              <w:right w:val="single" w:sz="4" w:space="0" w:color="auto"/>
            </w:tcBorders>
            <w:shd w:val="clear" w:color="auto" w:fill="auto"/>
            <w:vAlign w:val="center"/>
          </w:tcPr>
          <w:p w14:paraId="6B4D311E" w14:textId="0DC49E0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Полоса металлическая, 40х4 (для контура заземления ИТП)</w:t>
            </w:r>
          </w:p>
        </w:tc>
        <w:tc>
          <w:tcPr>
            <w:tcW w:w="1292" w:type="dxa"/>
            <w:tcBorders>
              <w:top w:val="nil"/>
              <w:left w:val="nil"/>
              <w:bottom w:val="single" w:sz="4" w:space="0" w:color="auto"/>
              <w:right w:val="single" w:sz="4" w:space="0" w:color="auto"/>
            </w:tcBorders>
            <w:shd w:val="clear" w:color="auto" w:fill="auto"/>
            <w:vAlign w:val="center"/>
          </w:tcPr>
          <w:p w14:paraId="0B622DE8" w14:textId="4AEE882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5087E73C" w14:textId="3BE9CFF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55</w:t>
            </w:r>
          </w:p>
        </w:tc>
        <w:tc>
          <w:tcPr>
            <w:tcW w:w="2077" w:type="dxa"/>
            <w:tcBorders>
              <w:top w:val="nil"/>
              <w:left w:val="nil"/>
              <w:bottom w:val="single" w:sz="4" w:space="0" w:color="auto"/>
              <w:right w:val="nil"/>
            </w:tcBorders>
            <w:vAlign w:val="center"/>
          </w:tcPr>
          <w:p w14:paraId="3F8958A7" w14:textId="13DC902D"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837" w:type="dxa"/>
            <w:tcBorders>
              <w:top w:val="nil"/>
              <w:left w:val="nil"/>
              <w:bottom w:val="single" w:sz="4" w:space="0" w:color="auto"/>
              <w:right w:val="single" w:sz="4" w:space="0" w:color="auto"/>
            </w:tcBorders>
            <w:shd w:val="clear" w:color="auto" w:fill="auto"/>
            <w:vAlign w:val="center"/>
          </w:tcPr>
          <w:p w14:paraId="08BECD5B" w14:textId="0F93C67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2B26D8" w:rsidRPr="00A06A1A" w14:paraId="1C50B93C"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F282318" w14:textId="3331C54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 </w:t>
            </w:r>
          </w:p>
        </w:tc>
        <w:tc>
          <w:tcPr>
            <w:tcW w:w="2973" w:type="dxa"/>
            <w:tcBorders>
              <w:top w:val="nil"/>
              <w:left w:val="nil"/>
              <w:bottom w:val="single" w:sz="4" w:space="0" w:color="auto"/>
              <w:right w:val="single" w:sz="4" w:space="0" w:color="auto"/>
            </w:tcBorders>
            <w:shd w:val="clear" w:color="auto" w:fill="auto"/>
            <w:vAlign w:val="center"/>
          </w:tcPr>
          <w:p w14:paraId="31D7291C" w14:textId="176B27C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u w:val="single"/>
              </w:rPr>
              <w:t>Узел учета тепловой энергии</w:t>
            </w:r>
          </w:p>
        </w:tc>
        <w:tc>
          <w:tcPr>
            <w:tcW w:w="1292" w:type="dxa"/>
            <w:tcBorders>
              <w:top w:val="nil"/>
              <w:left w:val="nil"/>
              <w:bottom w:val="single" w:sz="4" w:space="0" w:color="auto"/>
              <w:right w:val="single" w:sz="4" w:space="0" w:color="auto"/>
            </w:tcBorders>
            <w:shd w:val="clear" w:color="auto" w:fill="auto"/>
            <w:vAlign w:val="center"/>
          </w:tcPr>
          <w:p w14:paraId="2650E566" w14:textId="04E1494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268" w:type="dxa"/>
            <w:tcBorders>
              <w:top w:val="nil"/>
              <w:left w:val="nil"/>
              <w:bottom w:val="single" w:sz="4" w:space="0" w:color="auto"/>
              <w:right w:val="single" w:sz="4" w:space="0" w:color="auto"/>
            </w:tcBorders>
            <w:shd w:val="clear" w:color="auto" w:fill="auto"/>
            <w:vAlign w:val="center"/>
          </w:tcPr>
          <w:p w14:paraId="087D45D0" w14:textId="51C599D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77" w:type="dxa"/>
            <w:tcBorders>
              <w:top w:val="nil"/>
              <w:left w:val="nil"/>
              <w:bottom w:val="single" w:sz="4" w:space="0" w:color="auto"/>
              <w:right w:val="nil"/>
            </w:tcBorders>
            <w:vAlign w:val="center"/>
          </w:tcPr>
          <w:p w14:paraId="04B20A47" w14:textId="24AB8D8C"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837" w:type="dxa"/>
            <w:tcBorders>
              <w:top w:val="nil"/>
              <w:left w:val="nil"/>
              <w:bottom w:val="single" w:sz="4" w:space="0" w:color="auto"/>
              <w:right w:val="single" w:sz="4" w:space="0" w:color="auto"/>
            </w:tcBorders>
            <w:shd w:val="clear" w:color="auto" w:fill="auto"/>
            <w:vAlign w:val="center"/>
          </w:tcPr>
          <w:p w14:paraId="48EBE22D" w14:textId="6461EF6D" w:rsidR="002B26D8" w:rsidRPr="00A06A1A"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2B26D8" w:rsidRPr="001B01CE" w14:paraId="24F03C8D"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992D84C" w14:textId="1C2B11F3" w:rsidR="002B26D8" w:rsidRPr="00A06A1A"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lang w:val="en-US"/>
              </w:rPr>
            </w:pPr>
            <w:r>
              <w:rPr>
                <w:sz w:val="22"/>
                <w:szCs w:val="22"/>
              </w:rPr>
              <w:t> </w:t>
            </w:r>
          </w:p>
        </w:tc>
        <w:tc>
          <w:tcPr>
            <w:tcW w:w="2973" w:type="dxa"/>
            <w:tcBorders>
              <w:top w:val="nil"/>
              <w:left w:val="nil"/>
              <w:bottom w:val="single" w:sz="4" w:space="0" w:color="auto"/>
              <w:right w:val="single" w:sz="4" w:space="0" w:color="auto"/>
            </w:tcBorders>
            <w:shd w:val="clear" w:color="auto" w:fill="auto"/>
            <w:vAlign w:val="center"/>
          </w:tcPr>
          <w:p w14:paraId="1180DBBD" w14:textId="3B5C599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sz w:val="22"/>
                <w:szCs w:val="22"/>
              </w:rPr>
              <w:t>1. ОБОРУДОВАНИЕ И МАТЕРИАЛЫ</w:t>
            </w:r>
          </w:p>
        </w:tc>
        <w:tc>
          <w:tcPr>
            <w:tcW w:w="1292" w:type="dxa"/>
            <w:tcBorders>
              <w:top w:val="nil"/>
              <w:left w:val="nil"/>
              <w:bottom w:val="single" w:sz="4" w:space="0" w:color="auto"/>
              <w:right w:val="single" w:sz="4" w:space="0" w:color="auto"/>
            </w:tcBorders>
            <w:shd w:val="clear" w:color="auto" w:fill="auto"/>
            <w:vAlign w:val="center"/>
          </w:tcPr>
          <w:p w14:paraId="177AAC84" w14:textId="60E5C62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268" w:type="dxa"/>
            <w:tcBorders>
              <w:top w:val="nil"/>
              <w:left w:val="nil"/>
              <w:bottom w:val="single" w:sz="4" w:space="0" w:color="auto"/>
              <w:right w:val="single" w:sz="4" w:space="0" w:color="auto"/>
            </w:tcBorders>
            <w:shd w:val="clear" w:color="auto" w:fill="auto"/>
            <w:vAlign w:val="center"/>
          </w:tcPr>
          <w:p w14:paraId="58390909" w14:textId="69F0A1C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77" w:type="dxa"/>
            <w:tcBorders>
              <w:top w:val="nil"/>
              <w:left w:val="nil"/>
              <w:bottom w:val="single" w:sz="4" w:space="0" w:color="auto"/>
              <w:right w:val="nil"/>
            </w:tcBorders>
            <w:vAlign w:val="center"/>
          </w:tcPr>
          <w:p w14:paraId="00D87B8B" w14:textId="4F7A8184"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837" w:type="dxa"/>
            <w:tcBorders>
              <w:top w:val="nil"/>
              <w:left w:val="nil"/>
              <w:bottom w:val="single" w:sz="4" w:space="0" w:color="auto"/>
              <w:right w:val="single" w:sz="4" w:space="0" w:color="auto"/>
            </w:tcBorders>
            <w:shd w:val="clear" w:color="auto" w:fill="auto"/>
            <w:vAlign w:val="center"/>
          </w:tcPr>
          <w:p w14:paraId="1F1C8A3E" w14:textId="29C7905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2B26D8" w:rsidRPr="001B01CE" w14:paraId="722ED789"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8EB8CB8" w14:textId="67F8A52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133</w:t>
            </w:r>
          </w:p>
        </w:tc>
        <w:tc>
          <w:tcPr>
            <w:tcW w:w="2973" w:type="dxa"/>
            <w:tcBorders>
              <w:top w:val="nil"/>
              <w:left w:val="nil"/>
              <w:bottom w:val="single" w:sz="4" w:space="0" w:color="auto"/>
              <w:right w:val="single" w:sz="4" w:space="0" w:color="auto"/>
            </w:tcBorders>
            <w:shd w:val="clear" w:color="auto" w:fill="auto"/>
            <w:vAlign w:val="center"/>
          </w:tcPr>
          <w:p w14:paraId="2F826AC7" w14:textId="48E4C3A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Теплосчетчик ВИС.Т3 (диапазон 0,1-25 м.куб/ч), в комплекте:</w:t>
            </w:r>
          </w:p>
        </w:tc>
        <w:tc>
          <w:tcPr>
            <w:tcW w:w="1292" w:type="dxa"/>
            <w:tcBorders>
              <w:top w:val="nil"/>
              <w:left w:val="nil"/>
              <w:bottom w:val="single" w:sz="4" w:space="0" w:color="auto"/>
              <w:right w:val="single" w:sz="4" w:space="0" w:color="auto"/>
            </w:tcBorders>
            <w:shd w:val="clear" w:color="auto" w:fill="auto"/>
            <w:vAlign w:val="center"/>
          </w:tcPr>
          <w:p w14:paraId="39471867" w14:textId="0B339D0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компл.</w:t>
            </w:r>
          </w:p>
        </w:tc>
        <w:tc>
          <w:tcPr>
            <w:tcW w:w="1268" w:type="dxa"/>
            <w:tcBorders>
              <w:top w:val="nil"/>
              <w:left w:val="nil"/>
              <w:bottom w:val="single" w:sz="4" w:space="0" w:color="auto"/>
              <w:right w:val="single" w:sz="4" w:space="0" w:color="auto"/>
            </w:tcBorders>
            <w:shd w:val="clear" w:color="auto" w:fill="auto"/>
            <w:vAlign w:val="center"/>
          </w:tcPr>
          <w:p w14:paraId="77800586" w14:textId="561B5BC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77" w:type="dxa"/>
            <w:tcBorders>
              <w:top w:val="nil"/>
              <w:left w:val="nil"/>
              <w:bottom w:val="single" w:sz="4" w:space="0" w:color="auto"/>
              <w:right w:val="nil"/>
            </w:tcBorders>
            <w:vAlign w:val="center"/>
          </w:tcPr>
          <w:p w14:paraId="33205566" w14:textId="729C930B"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Тепловизор</w:t>
            </w:r>
          </w:p>
        </w:tc>
        <w:tc>
          <w:tcPr>
            <w:tcW w:w="1837" w:type="dxa"/>
            <w:tcBorders>
              <w:top w:val="nil"/>
              <w:left w:val="nil"/>
              <w:bottom w:val="single" w:sz="4" w:space="0" w:color="auto"/>
              <w:right w:val="single" w:sz="4" w:space="0" w:color="auto"/>
            </w:tcBorders>
            <w:shd w:val="clear" w:color="auto" w:fill="auto"/>
            <w:vAlign w:val="center"/>
          </w:tcPr>
          <w:p w14:paraId="0560EB48" w14:textId="7BC1FE3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ВИС.Т3 ТС 201-2-2-1</w:t>
            </w:r>
          </w:p>
        </w:tc>
      </w:tr>
      <w:tr w:rsidR="002B26D8" w:rsidRPr="001B01CE" w14:paraId="41E1714A"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0CBA528" w14:textId="5C42492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134</w:t>
            </w:r>
          </w:p>
        </w:tc>
        <w:tc>
          <w:tcPr>
            <w:tcW w:w="2973" w:type="dxa"/>
            <w:tcBorders>
              <w:top w:val="nil"/>
              <w:left w:val="nil"/>
              <w:bottom w:val="single" w:sz="4" w:space="0" w:color="auto"/>
              <w:right w:val="single" w:sz="4" w:space="0" w:color="auto"/>
            </w:tcBorders>
            <w:shd w:val="clear" w:color="auto" w:fill="auto"/>
            <w:vAlign w:val="center"/>
          </w:tcPr>
          <w:p w14:paraId="4F8BF0EF" w14:textId="75FCB6B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Измерительно-вычислительный блок с импульсным входом 10 л/импульс для канала подпитки, с двумя каналами измерения давления</w:t>
            </w:r>
          </w:p>
        </w:tc>
        <w:tc>
          <w:tcPr>
            <w:tcW w:w="1292" w:type="dxa"/>
            <w:tcBorders>
              <w:top w:val="nil"/>
              <w:left w:val="nil"/>
              <w:bottom w:val="single" w:sz="4" w:space="0" w:color="auto"/>
              <w:right w:val="single" w:sz="4" w:space="0" w:color="auto"/>
            </w:tcBorders>
            <w:shd w:val="clear" w:color="auto" w:fill="auto"/>
            <w:vAlign w:val="center"/>
          </w:tcPr>
          <w:p w14:paraId="46A6CEF9" w14:textId="7AFAF6C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085F119C" w14:textId="08DB12C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77" w:type="dxa"/>
            <w:tcBorders>
              <w:top w:val="nil"/>
              <w:left w:val="nil"/>
              <w:bottom w:val="single" w:sz="4" w:space="0" w:color="auto"/>
              <w:right w:val="nil"/>
            </w:tcBorders>
            <w:vAlign w:val="center"/>
          </w:tcPr>
          <w:p w14:paraId="0BFB1372" w14:textId="576C4351"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Тепловизор</w:t>
            </w:r>
          </w:p>
        </w:tc>
        <w:tc>
          <w:tcPr>
            <w:tcW w:w="1837" w:type="dxa"/>
            <w:tcBorders>
              <w:top w:val="nil"/>
              <w:left w:val="nil"/>
              <w:bottom w:val="single" w:sz="4" w:space="0" w:color="auto"/>
              <w:right w:val="single" w:sz="4" w:space="0" w:color="auto"/>
            </w:tcBorders>
            <w:shd w:val="clear" w:color="auto" w:fill="auto"/>
            <w:vAlign w:val="center"/>
          </w:tcPr>
          <w:p w14:paraId="42333768" w14:textId="6F5F714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ИВБ</w:t>
            </w:r>
          </w:p>
        </w:tc>
      </w:tr>
      <w:tr w:rsidR="002B26D8" w:rsidRPr="001B01CE" w14:paraId="3B7EAF4B"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0E61DCF" w14:textId="3B88F45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lastRenderedPageBreak/>
              <w:t>135</w:t>
            </w:r>
          </w:p>
        </w:tc>
        <w:tc>
          <w:tcPr>
            <w:tcW w:w="2973" w:type="dxa"/>
            <w:tcBorders>
              <w:top w:val="nil"/>
              <w:left w:val="nil"/>
              <w:bottom w:val="single" w:sz="4" w:space="0" w:color="auto"/>
              <w:right w:val="single" w:sz="4" w:space="0" w:color="auto"/>
            </w:tcBorders>
            <w:shd w:val="clear" w:color="auto" w:fill="auto"/>
            <w:vAlign w:val="center"/>
          </w:tcPr>
          <w:p w14:paraId="571276F3" w14:textId="1011FE0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Первичный преобразователь Ду50 (диапазон 0,1-25 м.куб/час)</w:t>
            </w:r>
          </w:p>
        </w:tc>
        <w:tc>
          <w:tcPr>
            <w:tcW w:w="1292" w:type="dxa"/>
            <w:tcBorders>
              <w:top w:val="nil"/>
              <w:left w:val="nil"/>
              <w:bottom w:val="single" w:sz="4" w:space="0" w:color="auto"/>
              <w:right w:val="single" w:sz="4" w:space="0" w:color="auto"/>
            </w:tcBorders>
            <w:shd w:val="clear" w:color="auto" w:fill="auto"/>
            <w:vAlign w:val="center"/>
          </w:tcPr>
          <w:p w14:paraId="7A6A1F91" w14:textId="1D4B1F4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5449EEF7" w14:textId="65FB73E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w:t>
            </w:r>
          </w:p>
        </w:tc>
        <w:tc>
          <w:tcPr>
            <w:tcW w:w="2077" w:type="dxa"/>
            <w:tcBorders>
              <w:top w:val="nil"/>
              <w:left w:val="nil"/>
              <w:bottom w:val="single" w:sz="4" w:space="0" w:color="auto"/>
              <w:right w:val="nil"/>
            </w:tcBorders>
            <w:vAlign w:val="center"/>
          </w:tcPr>
          <w:p w14:paraId="5301CDB0" w14:textId="7A9A5CF3"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Тепловизор</w:t>
            </w:r>
          </w:p>
        </w:tc>
        <w:tc>
          <w:tcPr>
            <w:tcW w:w="1837" w:type="dxa"/>
            <w:tcBorders>
              <w:top w:val="nil"/>
              <w:left w:val="nil"/>
              <w:bottom w:val="single" w:sz="4" w:space="0" w:color="auto"/>
              <w:right w:val="single" w:sz="4" w:space="0" w:color="auto"/>
            </w:tcBorders>
            <w:shd w:val="clear" w:color="auto" w:fill="auto"/>
            <w:vAlign w:val="center"/>
          </w:tcPr>
          <w:p w14:paraId="33616C26" w14:textId="0EECD60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ПП-50</w:t>
            </w:r>
          </w:p>
        </w:tc>
      </w:tr>
      <w:tr w:rsidR="002B26D8" w:rsidRPr="001B01CE" w14:paraId="16E739FA"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5FDC98B" w14:textId="2EDBBF3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136</w:t>
            </w:r>
          </w:p>
        </w:tc>
        <w:tc>
          <w:tcPr>
            <w:tcW w:w="2973" w:type="dxa"/>
            <w:tcBorders>
              <w:top w:val="nil"/>
              <w:left w:val="nil"/>
              <w:bottom w:val="single" w:sz="4" w:space="0" w:color="auto"/>
              <w:right w:val="single" w:sz="4" w:space="0" w:color="auto"/>
            </w:tcBorders>
            <w:shd w:val="clear" w:color="auto" w:fill="auto"/>
            <w:vAlign w:val="center"/>
          </w:tcPr>
          <w:p w14:paraId="3429BBE1" w14:textId="3F4326F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Термопреобразователь сопротивления, комплект l=98мм, с гильзами и бобышками</w:t>
            </w:r>
          </w:p>
        </w:tc>
        <w:tc>
          <w:tcPr>
            <w:tcW w:w="1292" w:type="dxa"/>
            <w:tcBorders>
              <w:top w:val="nil"/>
              <w:left w:val="nil"/>
              <w:bottom w:val="single" w:sz="4" w:space="0" w:color="auto"/>
              <w:right w:val="single" w:sz="4" w:space="0" w:color="auto"/>
            </w:tcBorders>
            <w:shd w:val="clear" w:color="auto" w:fill="auto"/>
            <w:vAlign w:val="center"/>
          </w:tcPr>
          <w:p w14:paraId="40196D2C" w14:textId="0E3B0CA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компл.</w:t>
            </w:r>
          </w:p>
        </w:tc>
        <w:tc>
          <w:tcPr>
            <w:tcW w:w="1268" w:type="dxa"/>
            <w:tcBorders>
              <w:top w:val="nil"/>
              <w:left w:val="nil"/>
              <w:bottom w:val="single" w:sz="4" w:space="0" w:color="auto"/>
              <w:right w:val="single" w:sz="4" w:space="0" w:color="auto"/>
            </w:tcBorders>
            <w:shd w:val="clear" w:color="auto" w:fill="auto"/>
            <w:vAlign w:val="center"/>
          </w:tcPr>
          <w:p w14:paraId="2A7E00EF" w14:textId="0A622A1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77" w:type="dxa"/>
            <w:tcBorders>
              <w:top w:val="nil"/>
              <w:left w:val="nil"/>
              <w:bottom w:val="single" w:sz="4" w:space="0" w:color="auto"/>
              <w:right w:val="nil"/>
            </w:tcBorders>
            <w:vAlign w:val="center"/>
          </w:tcPr>
          <w:p w14:paraId="416C2DE4" w14:textId="72F61ECE"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Тепловизор</w:t>
            </w:r>
          </w:p>
        </w:tc>
        <w:tc>
          <w:tcPr>
            <w:tcW w:w="1837" w:type="dxa"/>
            <w:tcBorders>
              <w:top w:val="nil"/>
              <w:left w:val="nil"/>
              <w:bottom w:val="single" w:sz="4" w:space="0" w:color="auto"/>
              <w:right w:val="single" w:sz="4" w:space="0" w:color="auto"/>
            </w:tcBorders>
            <w:shd w:val="clear" w:color="auto" w:fill="auto"/>
            <w:vAlign w:val="center"/>
          </w:tcPr>
          <w:p w14:paraId="3EF6A365" w14:textId="6708AC3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КТПТР-05</w:t>
            </w:r>
          </w:p>
        </w:tc>
      </w:tr>
      <w:tr w:rsidR="002B26D8" w:rsidRPr="001B01CE" w14:paraId="3E7659D1"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6E893A9" w14:textId="52C46D1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137</w:t>
            </w:r>
          </w:p>
        </w:tc>
        <w:tc>
          <w:tcPr>
            <w:tcW w:w="2973" w:type="dxa"/>
            <w:tcBorders>
              <w:top w:val="nil"/>
              <w:left w:val="nil"/>
              <w:bottom w:val="single" w:sz="4" w:space="0" w:color="auto"/>
              <w:right w:val="single" w:sz="4" w:space="0" w:color="auto"/>
            </w:tcBorders>
            <w:shd w:val="clear" w:color="auto" w:fill="auto"/>
            <w:vAlign w:val="center"/>
          </w:tcPr>
          <w:p w14:paraId="237571C5" w14:textId="549AB9E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Преобразователь давления электронный 0..1,6 МПа, питание 10..30 В с выходным сигналом 4-20 мА, сопротивление нагрузки 0..1,2 кОм, степень защиты IP65, c сальниковым вводом</w:t>
            </w:r>
          </w:p>
        </w:tc>
        <w:tc>
          <w:tcPr>
            <w:tcW w:w="1292" w:type="dxa"/>
            <w:tcBorders>
              <w:top w:val="nil"/>
              <w:left w:val="nil"/>
              <w:bottom w:val="single" w:sz="4" w:space="0" w:color="auto"/>
              <w:right w:val="single" w:sz="4" w:space="0" w:color="auto"/>
            </w:tcBorders>
            <w:shd w:val="clear" w:color="auto" w:fill="auto"/>
            <w:vAlign w:val="center"/>
          </w:tcPr>
          <w:p w14:paraId="6B9A4EF5" w14:textId="4EDB31A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19D3F648" w14:textId="4A0DBAB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w:t>
            </w:r>
          </w:p>
        </w:tc>
        <w:tc>
          <w:tcPr>
            <w:tcW w:w="2077" w:type="dxa"/>
            <w:tcBorders>
              <w:top w:val="nil"/>
              <w:left w:val="nil"/>
              <w:bottom w:val="single" w:sz="4" w:space="0" w:color="auto"/>
              <w:right w:val="nil"/>
            </w:tcBorders>
            <w:vAlign w:val="center"/>
          </w:tcPr>
          <w:p w14:paraId="45FAE3C6" w14:textId="0BC1353C"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Тепловизор</w:t>
            </w:r>
          </w:p>
        </w:tc>
        <w:tc>
          <w:tcPr>
            <w:tcW w:w="1837" w:type="dxa"/>
            <w:tcBorders>
              <w:top w:val="nil"/>
              <w:left w:val="nil"/>
              <w:bottom w:val="single" w:sz="4" w:space="0" w:color="auto"/>
              <w:right w:val="single" w:sz="4" w:space="0" w:color="auto"/>
            </w:tcBorders>
            <w:shd w:val="clear" w:color="auto" w:fill="auto"/>
            <w:vAlign w:val="center"/>
          </w:tcPr>
          <w:p w14:paraId="739BE392" w14:textId="0E23F31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ДИД-01</w:t>
            </w:r>
          </w:p>
        </w:tc>
      </w:tr>
      <w:tr w:rsidR="002B26D8" w:rsidRPr="001B01CE" w14:paraId="0D7B84A7"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1E510DB" w14:textId="1431D7A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138</w:t>
            </w:r>
          </w:p>
        </w:tc>
        <w:tc>
          <w:tcPr>
            <w:tcW w:w="2973" w:type="dxa"/>
            <w:tcBorders>
              <w:top w:val="nil"/>
              <w:left w:val="nil"/>
              <w:bottom w:val="single" w:sz="4" w:space="0" w:color="auto"/>
              <w:right w:val="single" w:sz="4" w:space="0" w:color="auto"/>
            </w:tcBorders>
            <w:shd w:val="clear" w:color="auto" w:fill="auto"/>
            <w:vAlign w:val="center"/>
          </w:tcPr>
          <w:p w14:paraId="5BC47AB9" w14:textId="572C00A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Комплект монтажных частей Ду50</w:t>
            </w:r>
          </w:p>
        </w:tc>
        <w:tc>
          <w:tcPr>
            <w:tcW w:w="1292" w:type="dxa"/>
            <w:tcBorders>
              <w:top w:val="nil"/>
              <w:left w:val="nil"/>
              <w:bottom w:val="single" w:sz="4" w:space="0" w:color="auto"/>
              <w:right w:val="single" w:sz="4" w:space="0" w:color="auto"/>
            </w:tcBorders>
            <w:shd w:val="clear" w:color="auto" w:fill="auto"/>
            <w:vAlign w:val="center"/>
          </w:tcPr>
          <w:p w14:paraId="1BA4EAE5" w14:textId="4E21193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компл.</w:t>
            </w:r>
          </w:p>
        </w:tc>
        <w:tc>
          <w:tcPr>
            <w:tcW w:w="1268" w:type="dxa"/>
            <w:tcBorders>
              <w:top w:val="nil"/>
              <w:left w:val="nil"/>
              <w:bottom w:val="single" w:sz="4" w:space="0" w:color="auto"/>
              <w:right w:val="single" w:sz="4" w:space="0" w:color="auto"/>
            </w:tcBorders>
            <w:shd w:val="clear" w:color="auto" w:fill="auto"/>
            <w:vAlign w:val="center"/>
          </w:tcPr>
          <w:p w14:paraId="20D404F2" w14:textId="66D084E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77" w:type="dxa"/>
            <w:tcBorders>
              <w:top w:val="nil"/>
              <w:left w:val="nil"/>
              <w:bottom w:val="single" w:sz="4" w:space="0" w:color="auto"/>
              <w:right w:val="nil"/>
            </w:tcBorders>
            <w:vAlign w:val="center"/>
          </w:tcPr>
          <w:p w14:paraId="512A6C08" w14:textId="688787C7"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Тепловизор</w:t>
            </w:r>
          </w:p>
        </w:tc>
        <w:tc>
          <w:tcPr>
            <w:tcW w:w="1837" w:type="dxa"/>
            <w:tcBorders>
              <w:top w:val="nil"/>
              <w:left w:val="nil"/>
              <w:bottom w:val="single" w:sz="4" w:space="0" w:color="auto"/>
              <w:right w:val="single" w:sz="4" w:space="0" w:color="auto"/>
            </w:tcBorders>
            <w:shd w:val="clear" w:color="auto" w:fill="auto"/>
            <w:vAlign w:val="center"/>
          </w:tcPr>
          <w:p w14:paraId="00CE82C6" w14:textId="3270D2C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2B26D8" w:rsidRPr="001B01CE" w14:paraId="6B6BED05"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810D49B" w14:textId="2D53154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139</w:t>
            </w:r>
          </w:p>
        </w:tc>
        <w:tc>
          <w:tcPr>
            <w:tcW w:w="2973" w:type="dxa"/>
            <w:tcBorders>
              <w:top w:val="nil"/>
              <w:left w:val="nil"/>
              <w:bottom w:val="single" w:sz="4" w:space="0" w:color="auto"/>
              <w:right w:val="single" w:sz="4" w:space="0" w:color="auto"/>
            </w:tcBorders>
            <w:shd w:val="clear" w:color="auto" w:fill="auto"/>
            <w:vAlign w:val="center"/>
          </w:tcPr>
          <w:p w14:paraId="58B901AB" w14:textId="6765123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Проставка (габаритный имитатор) Ду50</w:t>
            </w:r>
          </w:p>
        </w:tc>
        <w:tc>
          <w:tcPr>
            <w:tcW w:w="1292" w:type="dxa"/>
            <w:tcBorders>
              <w:top w:val="nil"/>
              <w:left w:val="nil"/>
              <w:bottom w:val="single" w:sz="4" w:space="0" w:color="auto"/>
              <w:right w:val="single" w:sz="4" w:space="0" w:color="auto"/>
            </w:tcBorders>
            <w:shd w:val="clear" w:color="auto" w:fill="auto"/>
            <w:vAlign w:val="center"/>
          </w:tcPr>
          <w:p w14:paraId="4C81E246" w14:textId="2B78FA1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2DD27983" w14:textId="5B1EEE9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w:t>
            </w:r>
          </w:p>
        </w:tc>
        <w:tc>
          <w:tcPr>
            <w:tcW w:w="2077" w:type="dxa"/>
            <w:tcBorders>
              <w:top w:val="nil"/>
              <w:left w:val="nil"/>
              <w:bottom w:val="single" w:sz="4" w:space="0" w:color="auto"/>
              <w:right w:val="nil"/>
            </w:tcBorders>
            <w:vAlign w:val="center"/>
          </w:tcPr>
          <w:p w14:paraId="26C5C5A9" w14:textId="4CB4E7F5"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Тепловизор</w:t>
            </w:r>
          </w:p>
        </w:tc>
        <w:tc>
          <w:tcPr>
            <w:tcW w:w="1837" w:type="dxa"/>
            <w:tcBorders>
              <w:top w:val="nil"/>
              <w:left w:val="nil"/>
              <w:bottom w:val="single" w:sz="4" w:space="0" w:color="auto"/>
              <w:right w:val="single" w:sz="4" w:space="0" w:color="auto"/>
            </w:tcBorders>
            <w:shd w:val="clear" w:color="auto" w:fill="auto"/>
            <w:vAlign w:val="center"/>
          </w:tcPr>
          <w:p w14:paraId="7E8C6782" w14:textId="5333838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2B26D8" w:rsidRPr="001B01CE" w14:paraId="21AD1063"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8E16FDF" w14:textId="7A4AF1D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140</w:t>
            </w:r>
          </w:p>
        </w:tc>
        <w:tc>
          <w:tcPr>
            <w:tcW w:w="2973" w:type="dxa"/>
            <w:tcBorders>
              <w:top w:val="nil"/>
              <w:left w:val="nil"/>
              <w:bottom w:val="single" w:sz="4" w:space="0" w:color="auto"/>
              <w:right w:val="single" w:sz="4" w:space="0" w:color="auto"/>
            </w:tcBorders>
            <w:shd w:val="clear" w:color="auto" w:fill="auto"/>
            <w:vAlign w:val="center"/>
          </w:tcPr>
          <w:p w14:paraId="6B8D7921" w14:textId="282BDC3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Кран шаровой муфтовый. Ду 15, Ру40, с дренажом</w:t>
            </w:r>
          </w:p>
        </w:tc>
        <w:tc>
          <w:tcPr>
            <w:tcW w:w="1292" w:type="dxa"/>
            <w:tcBorders>
              <w:top w:val="nil"/>
              <w:left w:val="nil"/>
              <w:bottom w:val="single" w:sz="4" w:space="0" w:color="auto"/>
              <w:right w:val="single" w:sz="4" w:space="0" w:color="auto"/>
            </w:tcBorders>
            <w:shd w:val="clear" w:color="auto" w:fill="auto"/>
            <w:vAlign w:val="center"/>
          </w:tcPr>
          <w:p w14:paraId="2D6CCCE4" w14:textId="35ABABB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41FD21DE" w14:textId="15E6F90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w:t>
            </w:r>
          </w:p>
        </w:tc>
        <w:tc>
          <w:tcPr>
            <w:tcW w:w="2077" w:type="dxa"/>
            <w:tcBorders>
              <w:top w:val="nil"/>
              <w:left w:val="nil"/>
              <w:bottom w:val="single" w:sz="4" w:space="0" w:color="auto"/>
              <w:right w:val="nil"/>
            </w:tcBorders>
            <w:vAlign w:val="center"/>
          </w:tcPr>
          <w:p w14:paraId="10A2DDC0" w14:textId="58ED2756"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"Данфос" 065B8216</w:t>
            </w:r>
          </w:p>
        </w:tc>
        <w:tc>
          <w:tcPr>
            <w:tcW w:w="1837" w:type="dxa"/>
            <w:tcBorders>
              <w:top w:val="nil"/>
              <w:left w:val="nil"/>
              <w:bottom w:val="single" w:sz="4" w:space="0" w:color="auto"/>
              <w:right w:val="single" w:sz="4" w:space="0" w:color="auto"/>
            </w:tcBorders>
            <w:shd w:val="clear" w:color="auto" w:fill="auto"/>
            <w:vAlign w:val="center"/>
          </w:tcPr>
          <w:p w14:paraId="27090FBA" w14:textId="1D0AF040"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BVR-D</w:t>
            </w:r>
          </w:p>
        </w:tc>
      </w:tr>
      <w:tr w:rsidR="002B26D8" w:rsidRPr="00A06A1A" w14:paraId="7266933A"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AD56947" w14:textId="47AF913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141</w:t>
            </w:r>
          </w:p>
        </w:tc>
        <w:tc>
          <w:tcPr>
            <w:tcW w:w="2973" w:type="dxa"/>
            <w:tcBorders>
              <w:top w:val="nil"/>
              <w:left w:val="nil"/>
              <w:bottom w:val="single" w:sz="4" w:space="0" w:color="auto"/>
              <w:right w:val="single" w:sz="4" w:space="0" w:color="auto"/>
            </w:tcBorders>
            <w:shd w:val="clear" w:color="auto" w:fill="auto"/>
            <w:vAlign w:val="center"/>
          </w:tcPr>
          <w:p w14:paraId="38348F9A" w14:textId="35625C7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Выключатель автоматический 6А. 220 В</w:t>
            </w:r>
          </w:p>
        </w:tc>
        <w:tc>
          <w:tcPr>
            <w:tcW w:w="1292" w:type="dxa"/>
            <w:tcBorders>
              <w:top w:val="nil"/>
              <w:left w:val="nil"/>
              <w:bottom w:val="single" w:sz="4" w:space="0" w:color="auto"/>
              <w:right w:val="single" w:sz="4" w:space="0" w:color="auto"/>
            </w:tcBorders>
            <w:shd w:val="clear" w:color="auto" w:fill="auto"/>
            <w:vAlign w:val="center"/>
          </w:tcPr>
          <w:p w14:paraId="5375D35F" w14:textId="1981521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6A3AC7D7" w14:textId="1137EE1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77" w:type="dxa"/>
            <w:tcBorders>
              <w:top w:val="nil"/>
              <w:left w:val="nil"/>
              <w:bottom w:val="single" w:sz="4" w:space="0" w:color="auto"/>
              <w:right w:val="nil"/>
            </w:tcBorders>
            <w:vAlign w:val="center"/>
          </w:tcPr>
          <w:p w14:paraId="505BC5CB" w14:textId="29B4B940"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837" w:type="dxa"/>
            <w:tcBorders>
              <w:top w:val="nil"/>
              <w:left w:val="nil"/>
              <w:bottom w:val="single" w:sz="4" w:space="0" w:color="auto"/>
              <w:right w:val="single" w:sz="4" w:space="0" w:color="auto"/>
            </w:tcBorders>
            <w:shd w:val="clear" w:color="auto" w:fill="auto"/>
            <w:vAlign w:val="center"/>
          </w:tcPr>
          <w:p w14:paraId="6C116542" w14:textId="15339323" w:rsidR="002B26D8" w:rsidRPr="00A06A1A"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ВА47-29 6A</w:t>
            </w:r>
          </w:p>
        </w:tc>
      </w:tr>
      <w:tr w:rsidR="002B26D8" w:rsidRPr="001B01CE" w14:paraId="383876DE"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6B49479" w14:textId="76A052BE" w:rsidR="002B26D8" w:rsidRPr="00A06A1A"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lang w:val="en-US"/>
              </w:rPr>
            </w:pPr>
            <w:r>
              <w:rPr>
                <w:sz w:val="22"/>
                <w:szCs w:val="22"/>
              </w:rPr>
              <w:t>142</w:t>
            </w:r>
          </w:p>
        </w:tc>
        <w:tc>
          <w:tcPr>
            <w:tcW w:w="2973" w:type="dxa"/>
            <w:tcBorders>
              <w:top w:val="nil"/>
              <w:left w:val="nil"/>
              <w:bottom w:val="single" w:sz="4" w:space="0" w:color="auto"/>
              <w:right w:val="single" w:sz="4" w:space="0" w:color="auto"/>
            </w:tcBorders>
            <w:shd w:val="clear" w:color="auto" w:fill="auto"/>
            <w:vAlign w:val="center"/>
          </w:tcPr>
          <w:p w14:paraId="18B0CC50" w14:textId="7F93499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Вставка Ду20</w:t>
            </w:r>
          </w:p>
        </w:tc>
        <w:tc>
          <w:tcPr>
            <w:tcW w:w="1292" w:type="dxa"/>
            <w:tcBorders>
              <w:top w:val="nil"/>
              <w:left w:val="nil"/>
              <w:bottom w:val="single" w:sz="4" w:space="0" w:color="auto"/>
              <w:right w:val="single" w:sz="4" w:space="0" w:color="auto"/>
            </w:tcBorders>
            <w:shd w:val="clear" w:color="auto" w:fill="auto"/>
            <w:vAlign w:val="center"/>
          </w:tcPr>
          <w:p w14:paraId="519AD12F" w14:textId="507B2EC0"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3B57D3C9" w14:textId="20BD503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77" w:type="dxa"/>
            <w:tcBorders>
              <w:top w:val="nil"/>
              <w:left w:val="nil"/>
              <w:bottom w:val="single" w:sz="4" w:space="0" w:color="auto"/>
              <w:right w:val="nil"/>
            </w:tcBorders>
            <w:vAlign w:val="center"/>
          </w:tcPr>
          <w:p w14:paraId="3C83688A" w14:textId="19BA5CD7"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837" w:type="dxa"/>
            <w:tcBorders>
              <w:top w:val="nil"/>
              <w:left w:val="nil"/>
              <w:bottom w:val="single" w:sz="4" w:space="0" w:color="auto"/>
              <w:right w:val="single" w:sz="4" w:space="0" w:color="auto"/>
            </w:tcBorders>
            <w:shd w:val="clear" w:color="auto" w:fill="auto"/>
            <w:vAlign w:val="center"/>
          </w:tcPr>
          <w:p w14:paraId="3364AC73" w14:textId="1D88734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2B26D8" w:rsidRPr="001B01CE" w14:paraId="7D24F981"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D9BF8C8" w14:textId="16BC50F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143</w:t>
            </w:r>
          </w:p>
        </w:tc>
        <w:tc>
          <w:tcPr>
            <w:tcW w:w="2973" w:type="dxa"/>
            <w:tcBorders>
              <w:top w:val="nil"/>
              <w:left w:val="nil"/>
              <w:bottom w:val="single" w:sz="4" w:space="0" w:color="auto"/>
              <w:right w:val="single" w:sz="4" w:space="0" w:color="auto"/>
            </w:tcBorders>
            <w:shd w:val="clear" w:color="auto" w:fill="auto"/>
            <w:vAlign w:val="center"/>
          </w:tcPr>
          <w:p w14:paraId="43A3F104" w14:textId="517A5D6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Кран шаровой приварной с рукояткой. Ду 25, Ру40 (спускник)</w:t>
            </w:r>
          </w:p>
        </w:tc>
        <w:tc>
          <w:tcPr>
            <w:tcW w:w="1292" w:type="dxa"/>
            <w:tcBorders>
              <w:top w:val="nil"/>
              <w:left w:val="nil"/>
              <w:bottom w:val="single" w:sz="4" w:space="0" w:color="auto"/>
              <w:right w:val="single" w:sz="4" w:space="0" w:color="auto"/>
            </w:tcBorders>
            <w:shd w:val="clear" w:color="auto" w:fill="auto"/>
            <w:vAlign w:val="center"/>
          </w:tcPr>
          <w:p w14:paraId="0361FC06" w14:textId="5E5E448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610E364A" w14:textId="617808D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w:t>
            </w:r>
          </w:p>
        </w:tc>
        <w:tc>
          <w:tcPr>
            <w:tcW w:w="2077" w:type="dxa"/>
            <w:tcBorders>
              <w:top w:val="nil"/>
              <w:left w:val="nil"/>
              <w:bottom w:val="single" w:sz="4" w:space="0" w:color="auto"/>
              <w:right w:val="nil"/>
            </w:tcBorders>
            <w:vAlign w:val="center"/>
          </w:tcPr>
          <w:p w14:paraId="0FBAD0FE" w14:textId="54F92954"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"Данфос"</w:t>
            </w:r>
          </w:p>
        </w:tc>
        <w:tc>
          <w:tcPr>
            <w:tcW w:w="1837" w:type="dxa"/>
            <w:tcBorders>
              <w:top w:val="nil"/>
              <w:left w:val="nil"/>
              <w:bottom w:val="single" w:sz="4" w:space="0" w:color="auto"/>
              <w:right w:val="single" w:sz="4" w:space="0" w:color="auto"/>
            </w:tcBorders>
            <w:shd w:val="clear" w:color="auto" w:fill="auto"/>
            <w:vAlign w:val="center"/>
          </w:tcPr>
          <w:p w14:paraId="794592FD" w14:textId="75B35EF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JiP-WW</w:t>
            </w:r>
          </w:p>
        </w:tc>
      </w:tr>
      <w:tr w:rsidR="002B26D8" w:rsidRPr="001B01CE" w14:paraId="3B2D7932"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F0EFEAB" w14:textId="7D4E452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144</w:t>
            </w:r>
          </w:p>
        </w:tc>
        <w:tc>
          <w:tcPr>
            <w:tcW w:w="2973" w:type="dxa"/>
            <w:tcBorders>
              <w:top w:val="nil"/>
              <w:left w:val="nil"/>
              <w:bottom w:val="single" w:sz="4" w:space="0" w:color="auto"/>
              <w:right w:val="single" w:sz="4" w:space="0" w:color="auto"/>
            </w:tcBorders>
            <w:shd w:val="clear" w:color="auto" w:fill="auto"/>
            <w:vAlign w:val="center"/>
          </w:tcPr>
          <w:p w14:paraId="1D4CA823" w14:textId="3EC0B27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Импульсная трубка Т-типа. Сварка - Rp 1/2`` внутр. резьба</w:t>
            </w:r>
          </w:p>
        </w:tc>
        <w:tc>
          <w:tcPr>
            <w:tcW w:w="1292" w:type="dxa"/>
            <w:tcBorders>
              <w:top w:val="nil"/>
              <w:left w:val="nil"/>
              <w:bottom w:val="single" w:sz="4" w:space="0" w:color="auto"/>
              <w:right w:val="single" w:sz="4" w:space="0" w:color="auto"/>
            </w:tcBorders>
            <w:shd w:val="clear" w:color="auto" w:fill="auto"/>
            <w:vAlign w:val="center"/>
          </w:tcPr>
          <w:p w14:paraId="20DAFB2B" w14:textId="018BD82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0BE259CB" w14:textId="6CEFFDD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77" w:type="dxa"/>
            <w:tcBorders>
              <w:top w:val="nil"/>
              <w:left w:val="nil"/>
              <w:bottom w:val="single" w:sz="4" w:space="0" w:color="auto"/>
              <w:right w:val="nil"/>
            </w:tcBorders>
            <w:vAlign w:val="center"/>
          </w:tcPr>
          <w:p w14:paraId="7DF459F3" w14:textId="4DEB4C92"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BITHERMA</w:t>
            </w:r>
          </w:p>
        </w:tc>
        <w:tc>
          <w:tcPr>
            <w:tcW w:w="1837" w:type="dxa"/>
            <w:tcBorders>
              <w:top w:val="nil"/>
              <w:left w:val="nil"/>
              <w:bottom w:val="single" w:sz="4" w:space="0" w:color="auto"/>
              <w:right w:val="single" w:sz="4" w:space="0" w:color="auto"/>
            </w:tcBorders>
            <w:shd w:val="clear" w:color="auto" w:fill="auto"/>
            <w:vAlign w:val="center"/>
          </w:tcPr>
          <w:p w14:paraId="059B8AEE" w14:textId="56E56C7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8841</w:t>
            </w:r>
          </w:p>
        </w:tc>
      </w:tr>
      <w:tr w:rsidR="002B26D8" w:rsidRPr="001B01CE" w14:paraId="1F072510"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0771E1F" w14:textId="3A7EA22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145</w:t>
            </w:r>
          </w:p>
        </w:tc>
        <w:tc>
          <w:tcPr>
            <w:tcW w:w="2973" w:type="dxa"/>
            <w:tcBorders>
              <w:top w:val="nil"/>
              <w:left w:val="nil"/>
              <w:bottom w:val="single" w:sz="4" w:space="0" w:color="auto"/>
              <w:right w:val="single" w:sz="4" w:space="0" w:color="auto"/>
            </w:tcBorders>
            <w:shd w:val="clear" w:color="auto" w:fill="auto"/>
            <w:vAlign w:val="center"/>
          </w:tcPr>
          <w:p w14:paraId="44CB4D93" w14:textId="2720010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Счетчик воды с импульсным выходом 10 л/импульс с мет. рукавом заводской комплектации</w:t>
            </w:r>
          </w:p>
        </w:tc>
        <w:tc>
          <w:tcPr>
            <w:tcW w:w="1292" w:type="dxa"/>
            <w:tcBorders>
              <w:top w:val="nil"/>
              <w:left w:val="nil"/>
              <w:bottom w:val="single" w:sz="4" w:space="0" w:color="auto"/>
              <w:right w:val="single" w:sz="4" w:space="0" w:color="auto"/>
            </w:tcBorders>
            <w:shd w:val="clear" w:color="auto" w:fill="auto"/>
            <w:vAlign w:val="center"/>
          </w:tcPr>
          <w:p w14:paraId="466BD0BA" w14:textId="11D4F06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31333E9F" w14:textId="31170DA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77" w:type="dxa"/>
            <w:tcBorders>
              <w:top w:val="nil"/>
              <w:left w:val="nil"/>
              <w:bottom w:val="single" w:sz="4" w:space="0" w:color="auto"/>
              <w:right w:val="nil"/>
            </w:tcBorders>
            <w:vAlign w:val="center"/>
          </w:tcPr>
          <w:p w14:paraId="019D379C" w14:textId="5C73E45C"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"ЭВК-Сервис" Тел. 783-90-01</w:t>
            </w:r>
          </w:p>
        </w:tc>
        <w:tc>
          <w:tcPr>
            <w:tcW w:w="1837" w:type="dxa"/>
            <w:tcBorders>
              <w:top w:val="nil"/>
              <w:left w:val="nil"/>
              <w:bottom w:val="single" w:sz="4" w:space="0" w:color="auto"/>
              <w:right w:val="single" w:sz="4" w:space="0" w:color="auto"/>
            </w:tcBorders>
            <w:shd w:val="clear" w:color="auto" w:fill="auto"/>
            <w:vAlign w:val="center"/>
          </w:tcPr>
          <w:p w14:paraId="15F62571" w14:textId="650C80B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ETWI-20</w:t>
            </w:r>
          </w:p>
        </w:tc>
      </w:tr>
      <w:tr w:rsidR="002B26D8" w:rsidRPr="001B01CE" w14:paraId="14C925D0"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A174668" w14:textId="2BB246B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 </w:t>
            </w:r>
          </w:p>
        </w:tc>
        <w:tc>
          <w:tcPr>
            <w:tcW w:w="2973" w:type="dxa"/>
            <w:tcBorders>
              <w:top w:val="nil"/>
              <w:left w:val="nil"/>
              <w:bottom w:val="single" w:sz="4" w:space="0" w:color="auto"/>
              <w:right w:val="single" w:sz="4" w:space="0" w:color="auto"/>
            </w:tcBorders>
            <w:shd w:val="clear" w:color="auto" w:fill="auto"/>
            <w:vAlign w:val="center"/>
          </w:tcPr>
          <w:p w14:paraId="59F4D527" w14:textId="714FC5B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sz w:val="22"/>
                <w:szCs w:val="22"/>
              </w:rPr>
              <w:t>2. КАБЕЛИ И ПРОВОДА</w:t>
            </w:r>
          </w:p>
        </w:tc>
        <w:tc>
          <w:tcPr>
            <w:tcW w:w="1292" w:type="dxa"/>
            <w:tcBorders>
              <w:top w:val="nil"/>
              <w:left w:val="nil"/>
              <w:bottom w:val="single" w:sz="4" w:space="0" w:color="auto"/>
              <w:right w:val="single" w:sz="4" w:space="0" w:color="auto"/>
            </w:tcBorders>
            <w:shd w:val="clear" w:color="auto" w:fill="auto"/>
            <w:vAlign w:val="center"/>
          </w:tcPr>
          <w:p w14:paraId="20A21D0D" w14:textId="1C60617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268" w:type="dxa"/>
            <w:tcBorders>
              <w:top w:val="nil"/>
              <w:left w:val="nil"/>
              <w:bottom w:val="single" w:sz="4" w:space="0" w:color="auto"/>
              <w:right w:val="single" w:sz="4" w:space="0" w:color="auto"/>
            </w:tcBorders>
            <w:shd w:val="clear" w:color="auto" w:fill="auto"/>
            <w:vAlign w:val="center"/>
          </w:tcPr>
          <w:p w14:paraId="06413413" w14:textId="3887A20B"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77" w:type="dxa"/>
            <w:tcBorders>
              <w:top w:val="nil"/>
              <w:left w:val="nil"/>
              <w:bottom w:val="single" w:sz="4" w:space="0" w:color="auto"/>
              <w:right w:val="nil"/>
            </w:tcBorders>
            <w:vAlign w:val="center"/>
          </w:tcPr>
          <w:p w14:paraId="30C69B44" w14:textId="46603FFC"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837" w:type="dxa"/>
            <w:tcBorders>
              <w:top w:val="nil"/>
              <w:left w:val="nil"/>
              <w:bottom w:val="single" w:sz="4" w:space="0" w:color="auto"/>
              <w:right w:val="single" w:sz="4" w:space="0" w:color="auto"/>
            </w:tcBorders>
            <w:shd w:val="clear" w:color="auto" w:fill="auto"/>
            <w:vAlign w:val="center"/>
          </w:tcPr>
          <w:p w14:paraId="0E7760CC" w14:textId="7583850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2B26D8" w:rsidRPr="001B01CE" w14:paraId="75733022"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B0F23C1" w14:textId="51935F9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146</w:t>
            </w:r>
          </w:p>
        </w:tc>
        <w:tc>
          <w:tcPr>
            <w:tcW w:w="2973" w:type="dxa"/>
            <w:tcBorders>
              <w:top w:val="nil"/>
              <w:left w:val="nil"/>
              <w:bottom w:val="single" w:sz="4" w:space="0" w:color="auto"/>
              <w:right w:val="single" w:sz="4" w:space="0" w:color="auto"/>
            </w:tcBorders>
            <w:shd w:val="clear" w:color="auto" w:fill="auto"/>
            <w:vAlign w:val="center"/>
          </w:tcPr>
          <w:p w14:paraId="2EDB723D" w14:textId="1DC816D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Кабель симметричный для систем сигнализации и управления, не распространяющий горение, экранированный, низкотоксичный, с пониженным дымовыделением, сечение 0,5 мм. кв.</w:t>
            </w:r>
          </w:p>
        </w:tc>
        <w:tc>
          <w:tcPr>
            <w:tcW w:w="1292" w:type="dxa"/>
            <w:tcBorders>
              <w:top w:val="nil"/>
              <w:left w:val="nil"/>
              <w:bottom w:val="single" w:sz="4" w:space="0" w:color="auto"/>
              <w:right w:val="single" w:sz="4" w:space="0" w:color="auto"/>
            </w:tcBorders>
            <w:shd w:val="clear" w:color="auto" w:fill="auto"/>
            <w:vAlign w:val="center"/>
          </w:tcPr>
          <w:p w14:paraId="33BA60CF" w14:textId="2020821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1020A617" w14:textId="1A2C1D6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28</w:t>
            </w:r>
          </w:p>
        </w:tc>
        <w:tc>
          <w:tcPr>
            <w:tcW w:w="2077" w:type="dxa"/>
            <w:tcBorders>
              <w:top w:val="nil"/>
              <w:left w:val="nil"/>
              <w:bottom w:val="single" w:sz="4" w:space="0" w:color="auto"/>
              <w:right w:val="nil"/>
            </w:tcBorders>
            <w:vAlign w:val="center"/>
          </w:tcPr>
          <w:p w14:paraId="6B1DDBFC" w14:textId="2970B8DC"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ПКП «ПожСпецКабель»</w:t>
            </w:r>
          </w:p>
        </w:tc>
        <w:tc>
          <w:tcPr>
            <w:tcW w:w="1837" w:type="dxa"/>
            <w:tcBorders>
              <w:top w:val="nil"/>
              <w:left w:val="nil"/>
              <w:bottom w:val="single" w:sz="4" w:space="0" w:color="auto"/>
              <w:right w:val="single" w:sz="4" w:space="0" w:color="auto"/>
            </w:tcBorders>
            <w:shd w:val="clear" w:color="auto" w:fill="auto"/>
            <w:vAlign w:val="center"/>
          </w:tcPr>
          <w:p w14:paraId="4F907F5F" w14:textId="64708B7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МКЭШВнг(А)-LSLTx 2x2х0,5</w:t>
            </w:r>
          </w:p>
        </w:tc>
      </w:tr>
      <w:tr w:rsidR="002B26D8" w:rsidRPr="001B01CE" w14:paraId="58AD08A3"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9DE2B86" w14:textId="4CA423C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147</w:t>
            </w:r>
          </w:p>
        </w:tc>
        <w:tc>
          <w:tcPr>
            <w:tcW w:w="2973" w:type="dxa"/>
            <w:tcBorders>
              <w:top w:val="nil"/>
              <w:left w:val="nil"/>
              <w:bottom w:val="single" w:sz="4" w:space="0" w:color="auto"/>
              <w:right w:val="single" w:sz="4" w:space="0" w:color="auto"/>
            </w:tcBorders>
            <w:shd w:val="clear" w:color="auto" w:fill="auto"/>
            <w:vAlign w:val="center"/>
          </w:tcPr>
          <w:p w14:paraId="5B389C21" w14:textId="4FFCB22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xml:space="preserve">Кабель симметричный для систем сигнализации и управления, не распространяющий горение, экранированный, </w:t>
            </w:r>
            <w:r>
              <w:rPr>
                <w:sz w:val="22"/>
                <w:szCs w:val="22"/>
              </w:rPr>
              <w:lastRenderedPageBreak/>
              <w:t>низкотоксичный, с пониженным дымовыделением, сечение 0,5 мм. кв.</w:t>
            </w:r>
          </w:p>
        </w:tc>
        <w:tc>
          <w:tcPr>
            <w:tcW w:w="1292" w:type="dxa"/>
            <w:tcBorders>
              <w:top w:val="nil"/>
              <w:left w:val="nil"/>
              <w:bottom w:val="single" w:sz="4" w:space="0" w:color="auto"/>
              <w:right w:val="single" w:sz="4" w:space="0" w:color="auto"/>
            </w:tcBorders>
            <w:shd w:val="clear" w:color="auto" w:fill="auto"/>
            <w:vAlign w:val="center"/>
          </w:tcPr>
          <w:p w14:paraId="25CA7FEC" w14:textId="2C4B527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lastRenderedPageBreak/>
              <w:t>м.</w:t>
            </w:r>
          </w:p>
        </w:tc>
        <w:tc>
          <w:tcPr>
            <w:tcW w:w="1268" w:type="dxa"/>
            <w:tcBorders>
              <w:top w:val="nil"/>
              <w:left w:val="nil"/>
              <w:bottom w:val="single" w:sz="4" w:space="0" w:color="auto"/>
              <w:right w:val="single" w:sz="4" w:space="0" w:color="auto"/>
            </w:tcBorders>
            <w:shd w:val="clear" w:color="auto" w:fill="auto"/>
            <w:vAlign w:val="center"/>
          </w:tcPr>
          <w:p w14:paraId="649A43B8" w14:textId="60A87AD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35</w:t>
            </w:r>
          </w:p>
        </w:tc>
        <w:tc>
          <w:tcPr>
            <w:tcW w:w="2077" w:type="dxa"/>
            <w:tcBorders>
              <w:top w:val="nil"/>
              <w:left w:val="nil"/>
              <w:bottom w:val="single" w:sz="4" w:space="0" w:color="auto"/>
              <w:right w:val="nil"/>
            </w:tcBorders>
            <w:vAlign w:val="center"/>
          </w:tcPr>
          <w:p w14:paraId="0FE8BEB6" w14:textId="3A7CBC55"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ПКП «ПожСпецКабель»</w:t>
            </w:r>
          </w:p>
        </w:tc>
        <w:tc>
          <w:tcPr>
            <w:tcW w:w="1837" w:type="dxa"/>
            <w:tcBorders>
              <w:top w:val="nil"/>
              <w:left w:val="nil"/>
              <w:bottom w:val="single" w:sz="4" w:space="0" w:color="auto"/>
              <w:right w:val="single" w:sz="4" w:space="0" w:color="auto"/>
            </w:tcBorders>
            <w:shd w:val="clear" w:color="auto" w:fill="auto"/>
            <w:vAlign w:val="center"/>
          </w:tcPr>
          <w:p w14:paraId="0D24D286" w14:textId="5E51CDE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МКЭШВнг(А)-LSLTx 1x2х0,5</w:t>
            </w:r>
          </w:p>
        </w:tc>
      </w:tr>
      <w:tr w:rsidR="002B26D8" w:rsidRPr="001B01CE" w14:paraId="5ADEB730"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9209175" w14:textId="0354627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lastRenderedPageBreak/>
              <w:t>148</w:t>
            </w:r>
          </w:p>
        </w:tc>
        <w:tc>
          <w:tcPr>
            <w:tcW w:w="2973" w:type="dxa"/>
            <w:tcBorders>
              <w:top w:val="nil"/>
              <w:left w:val="nil"/>
              <w:bottom w:val="single" w:sz="4" w:space="0" w:color="auto"/>
              <w:right w:val="single" w:sz="4" w:space="0" w:color="auto"/>
            </w:tcBorders>
            <w:shd w:val="clear" w:color="auto" w:fill="auto"/>
            <w:vAlign w:val="center"/>
          </w:tcPr>
          <w:p w14:paraId="31790A66" w14:textId="575269B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Кабель симметричный для систем сигнализации и управления, не распространяющий горение, экранированный, низкотоксичный, с пониженным дымовыделением,  сечение 0,5 мм. кв.</w:t>
            </w:r>
          </w:p>
        </w:tc>
        <w:tc>
          <w:tcPr>
            <w:tcW w:w="1292" w:type="dxa"/>
            <w:tcBorders>
              <w:top w:val="nil"/>
              <w:left w:val="nil"/>
              <w:bottom w:val="single" w:sz="4" w:space="0" w:color="auto"/>
              <w:right w:val="single" w:sz="4" w:space="0" w:color="auto"/>
            </w:tcBorders>
            <w:shd w:val="clear" w:color="auto" w:fill="auto"/>
            <w:vAlign w:val="center"/>
          </w:tcPr>
          <w:p w14:paraId="0B90BD2E" w14:textId="0FAF50D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4AB6442F" w14:textId="53BCA55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45</w:t>
            </w:r>
          </w:p>
        </w:tc>
        <w:tc>
          <w:tcPr>
            <w:tcW w:w="2077" w:type="dxa"/>
            <w:tcBorders>
              <w:top w:val="nil"/>
              <w:left w:val="nil"/>
              <w:bottom w:val="single" w:sz="4" w:space="0" w:color="auto"/>
              <w:right w:val="nil"/>
            </w:tcBorders>
            <w:vAlign w:val="center"/>
          </w:tcPr>
          <w:p w14:paraId="7A1B4D7A" w14:textId="071FC9A9"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ПКП «ПожСпецКабель»</w:t>
            </w:r>
          </w:p>
        </w:tc>
        <w:tc>
          <w:tcPr>
            <w:tcW w:w="1837" w:type="dxa"/>
            <w:tcBorders>
              <w:top w:val="nil"/>
              <w:left w:val="nil"/>
              <w:bottom w:val="single" w:sz="4" w:space="0" w:color="auto"/>
              <w:right w:val="single" w:sz="4" w:space="0" w:color="auto"/>
            </w:tcBorders>
            <w:shd w:val="clear" w:color="auto" w:fill="auto"/>
            <w:vAlign w:val="center"/>
          </w:tcPr>
          <w:p w14:paraId="4D629AF0" w14:textId="6987FDB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МКЭШВнг(А)-LSLTx 1x2х0,75</w:t>
            </w:r>
          </w:p>
        </w:tc>
      </w:tr>
      <w:tr w:rsidR="002B26D8" w:rsidRPr="001B01CE" w14:paraId="053AFD05"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80B5530" w14:textId="211CF42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149</w:t>
            </w:r>
          </w:p>
        </w:tc>
        <w:tc>
          <w:tcPr>
            <w:tcW w:w="2973" w:type="dxa"/>
            <w:tcBorders>
              <w:top w:val="nil"/>
              <w:left w:val="nil"/>
              <w:bottom w:val="single" w:sz="4" w:space="0" w:color="auto"/>
              <w:right w:val="single" w:sz="4" w:space="0" w:color="auto"/>
            </w:tcBorders>
            <w:shd w:val="clear" w:color="auto" w:fill="auto"/>
            <w:vAlign w:val="center"/>
          </w:tcPr>
          <w:p w14:paraId="55CFCEE7" w14:textId="6ECE54A0"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Провод со снятой изоляцией</w:t>
            </w:r>
          </w:p>
        </w:tc>
        <w:tc>
          <w:tcPr>
            <w:tcW w:w="1292" w:type="dxa"/>
            <w:tcBorders>
              <w:top w:val="nil"/>
              <w:left w:val="nil"/>
              <w:bottom w:val="single" w:sz="4" w:space="0" w:color="auto"/>
              <w:right w:val="single" w:sz="4" w:space="0" w:color="auto"/>
            </w:tcBorders>
            <w:shd w:val="clear" w:color="auto" w:fill="auto"/>
            <w:vAlign w:val="center"/>
          </w:tcPr>
          <w:p w14:paraId="2041642A" w14:textId="7C9178A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07AC567C" w14:textId="73CDB81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w:t>
            </w:r>
          </w:p>
        </w:tc>
        <w:tc>
          <w:tcPr>
            <w:tcW w:w="2077" w:type="dxa"/>
            <w:tcBorders>
              <w:top w:val="nil"/>
              <w:left w:val="nil"/>
              <w:bottom w:val="single" w:sz="4" w:space="0" w:color="auto"/>
              <w:right w:val="nil"/>
            </w:tcBorders>
            <w:vAlign w:val="center"/>
          </w:tcPr>
          <w:p w14:paraId="122C1DD0" w14:textId="361C3115"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837" w:type="dxa"/>
            <w:tcBorders>
              <w:top w:val="nil"/>
              <w:left w:val="nil"/>
              <w:bottom w:val="single" w:sz="4" w:space="0" w:color="auto"/>
              <w:right w:val="single" w:sz="4" w:space="0" w:color="auto"/>
            </w:tcBorders>
            <w:shd w:val="clear" w:color="auto" w:fill="auto"/>
            <w:vAlign w:val="center"/>
          </w:tcPr>
          <w:p w14:paraId="797E8180" w14:textId="7293CDA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ПуГВ 1x6,0</w:t>
            </w:r>
          </w:p>
        </w:tc>
      </w:tr>
      <w:tr w:rsidR="002B26D8" w:rsidRPr="001B01CE" w14:paraId="2EAD94B9"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A0B3D81" w14:textId="2B45E73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150</w:t>
            </w:r>
          </w:p>
        </w:tc>
        <w:tc>
          <w:tcPr>
            <w:tcW w:w="2973" w:type="dxa"/>
            <w:tcBorders>
              <w:top w:val="nil"/>
              <w:left w:val="nil"/>
              <w:bottom w:val="single" w:sz="4" w:space="0" w:color="auto"/>
              <w:right w:val="single" w:sz="4" w:space="0" w:color="auto"/>
            </w:tcBorders>
            <w:shd w:val="clear" w:color="auto" w:fill="auto"/>
            <w:vAlign w:val="center"/>
          </w:tcPr>
          <w:p w14:paraId="0C4345A6" w14:textId="33C34D7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Провод</w:t>
            </w:r>
          </w:p>
        </w:tc>
        <w:tc>
          <w:tcPr>
            <w:tcW w:w="1292" w:type="dxa"/>
            <w:tcBorders>
              <w:top w:val="nil"/>
              <w:left w:val="nil"/>
              <w:bottom w:val="single" w:sz="4" w:space="0" w:color="auto"/>
              <w:right w:val="single" w:sz="4" w:space="0" w:color="auto"/>
            </w:tcBorders>
            <w:shd w:val="clear" w:color="auto" w:fill="auto"/>
            <w:vAlign w:val="center"/>
          </w:tcPr>
          <w:p w14:paraId="0BD3A53C" w14:textId="6680BCE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51769D8D" w14:textId="73DCCE5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w:t>
            </w:r>
          </w:p>
        </w:tc>
        <w:tc>
          <w:tcPr>
            <w:tcW w:w="2077" w:type="dxa"/>
            <w:tcBorders>
              <w:top w:val="nil"/>
              <w:left w:val="nil"/>
              <w:bottom w:val="single" w:sz="4" w:space="0" w:color="auto"/>
              <w:right w:val="nil"/>
            </w:tcBorders>
            <w:vAlign w:val="center"/>
          </w:tcPr>
          <w:p w14:paraId="769FB3BE" w14:textId="78E52F01"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837" w:type="dxa"/>
            <w:tcBorders>
              <w:top w:val="nil"/>
              <w:left w:val="nil"/>
              <w:bottom w:val="single" w:sz="4" w:space="0" w:color="auto"/>
              <w:right w:val="single" w:sz="4" w:space="0" w:color="auto"/>
            </w:tcBorders>
            <w:shd w:val="clear" w:color="auto" w:fill="auto"/>
            <w:vAlign w:val="center"/>
          </w:tcPr>
          <w:p w14:paraId="4E871140" w14:textId="0B49312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ПуГВ 1x0,75</w:t>
            </w:r>
          </w:p>
        </w:tc>
      </w:tr>
      <w:tr w:rsidR="002B26D8" w:rsidRPr="001B01CE" w14:paraId="3E321288"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B10905B" w14:textId="11F04FE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 </w:t>
            </w:r>
          </w:p>
        </w:tc>
        <w:tc>
          <w:tcPr>
            <w:tcW w:w="2973" w:type="dxa"/>
            <w:tcBorders>
              <w:top w:val="nil"/>
              <w:left w:val="nil"/>
              <w:bottom w:val="single" w:sz="4" w:space="0" w:color="auto"/>
              <w:right w:val="single" w:sz="4" w:space="0" w:color="auto"/>
            </w:tcBorders>
            <w:shd w:val="clear" w:color="auto" w:fill="auto"/>
            <w:vAlign w:val="center"/>
          </w:tcPr>
          <w:p w14:paraId="157EAB68" w14:textId="4B3658D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sz w:val="22"/>
                <w:szCs w:val="22"/>
              </w:rPr>
              <w:t>3. МОНТАЖНЫЕ МАТЕРИАЛЫ</w:t>
            </w:r>
          </w:p>
        </w:tc>
        <w:tc>
          <w:tcPr>
            <w:tcW w:w="1292" w:type="dxa"/>
            <w:tcBorders>
              <w:top w:val="nil"/>
              <w:left w:val="nil"/>
              <w:bottom w:val="single" w:sz="4" w:space="0" w:color="auto"/>
              <w:right w:val="single" w:sz="4" w:space="0" w:color="auto"/>
            </w:tcBorders>
            <w:shd w:val="clear" w:color="auto" w:fill="auto"/>
            <w:vAlign w:val="center"/>
          </w:tcPr>
          <w:p w14:paraId="37827F09" w14:textId="7EFAF69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268" w:type="dxa"/>
            <w:tcBorders>
              <w:top w:val="nil"/>
              <w:left w:val="nil"/>
              <w:bottom w:val="single" w:sz="4" w:space="0" w:color="auto"/>
              <w:right w:val="single" w:sz="4" w:space="0" w:color="auto"/>
            </w:tcBorders>
            <w:shd w:val="clear" w:color="auto" w:fill="auto"/>
            <w:vAlign w:val="center"/>
          </w:tcPr>
          <w:p w14:paraId="24505656" w14:textId="7CD3BBF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77" w:type="dxa"/>
            <w:tcBorders>
              <w:top w:val="nil"/>
              <w:left w:val="nil"/>
              <w:bottom w:val="single" w:sz="4" w:space="0" w:color="auto"/>
              <w:right w:val="nil"/>
            </w:tcBorders>
            <w:vAlign w:val="center"/>
          </w:tcPr>
          <w:p w14:paraId="35068C84" w14:textId="61DE4E17"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837" w:type="dxa"/>
            <w:tcBorders>
              <w:top w:val="nil"/>
              <w:left w:val="nil"/>
              <w:bottom w:val="single" w:sz="4" w:space="0" w:color="auto"/>
              <w:right w:val="single" w:sz="4" w:space="0" w:color="auto"/>
            </w:tcBorders>
            <w:shd w:val="clear" w:color="auto" w:fill="auto"/>
            <w:vAlign w:val="center"/>
          </w:tcPr>
          <w:p w14:paraId="390CE175" w14:textId="2866A91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2B26D8" w:rsidRPr="001B01CE" w14:paraId="7B02549E"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7705BE7" w14:textId="05719DF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151</w:t>
            </w:r>
          </w:p>
        </w:tc>
        <w:tc>
          <w:tcPr>
            <w:tcW w:w="2973" w:type="dxa"/>
            <w:tcBorders>
              <w:top w:val="nil"/>
              <w:left w:val="nil"/>
              <w:bottom w:val="single" w:sz="4" w:space="0" w:color="auto"/>
              <w:right w:val="single" w:sz="4" w:space="0" w:color="auto"/>
            </w:tcBorders>
            <w:shd w:val="clear" w:color="auto" w:fill="auto"/>
            <w:vAlign w:val="center"/>
          </w:tcPr>
          <w:p w14:paraId="0C828197" w14:textId="72C4DE1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Труба стальная электросварная Ду15х1,6</w:t>
            </w:r>
          </w:p>
        </w:tc>
        <w:tc>
          <w:tcPr>
            <w:tcW w:w="1292" w:type="dxa"/>
            <w:tcBorders>
              <w:top w:val="nil"/>
              <w:left w:val="nil"/>
              <w:bottom w:val="single" w:sz="4" w:space="0" w:color="auto"/>
              <w:right w:val="single" w:sz="4" w:space="0" w:color="auto"/>
            </w:tcBorders>
            <w:shd w:val="clear" w:color="auto" w:fill="auto"/>
            <w:vAlign w:val="center"/>
          </w:tcPr>
          <w:p w14:paraId="05B23B13" w14:textId="0588493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21910ABE" w14:textId="586E3D7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96</w:t>
            </w:r>
          </w:p>
        </w:tc>
        <w:tc>
          <w:tcPr>
            <w:tcW w:w="2077" w:type="dxa"/>
            <w:tcBorders>
              <w:top w:val="nil"/>
              <w:left w:val="nil"/>
              <w:bottom w:val="single" w:sz="4" w:space="0" w:color="auto"/>
              <w:right w:val="nil"/>
            </w:tcBorders>
            <w:vAlign w:val="center"/>
          </w:tcPr>
          <w:p w14:paraId="379CDB3E" w14:textId="1838E0B0"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837" w:type="dxa"/>
            <w:tcBorders>
              <w:top w:val="nil"/>
              <w:left w:val="nil"/>
              <w:bottom w:val="single" w:sz="4" w:space="0" w:color="auto"/>
              <w:right w:val="single" w:sz="4" w:space="0" w:color="auto"/>
            </w:tcBorders>
            <w:shd w:val="clear" w:color="auto" w:fill="auto"/>
            <w:vAlign w:val="center"/>
          </w:tcPr>
          <w:p w14:paraId="5455CF66" w14:textId="59108D5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ГОСТ 10704-76</w:t>
            </w:r>
          </w:p>
        </w:tc>
      </w:tr>
      <w:tr w:rsidR="002B26D8" w:rsidRPr="001B01CE" w14:paraId="3DE67CA2"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7C10232" w14:textId="6B0B0E6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152</w:t>
            </w:r>
          </w:p>
        </w:tc>
        <w:tc>
          <w:tcPr>
            <w:tcW w:w="2973" w:type="dxa"/>
            <w:tcBorders>
              <w:top w:val="nil"/>
              <w:left w:val="nil"/>
              <w:bottom w:val="single" w:sz="4" w:space="0" w:color="auto"/>
              <w:right w:val="single" w:sz="4" w:space="0" w:color="auto"/>
            </w:tcBorders>
            <w:shd w:val="clear" w:color="auto" w:fill="auto"/>
            <w:vAlign w:val="center"/>
          </w:tcPr>
          <w:p w14:paraId="427E22A3" w14:textId="22358B4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Металлорукав негерметичный</w:t>
            </w:r>
          </w:p>
        </w:tc>
        <w:tc>
          <w:tcPr>
            <w:tcW w:w="1292" w:type="dxa"/>
            <w:tcBorders>
              <w:top w:val="nil"/>
              <w:left w:val="nil"/>
              <w:bottom w:val="single" w:sz="4" w:space="0" w:color="auto"/>
              <w:right w:val="single" w:sz="4" w:space="0" w:color="auto"/>
            </w:tcBorders>
            <w:shd w:val="clear" w:color="auto" w:fill="auto"/>
            <w:vAlign w:val="center"/>
          </w:tcPr>
          <w:p w14:paraId="7C03A565" w14:textId="7B2CB2E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32ED2042" w14:textId="7CD823C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12</w:t>
            </w:r>
          </w:p>
        </w:tc>
        <w:tc>
          <w:tcPr>
            <w:tcW w:w="2077" w:type="dxa"/>
            <w:tcBorders>
              <w:top w:val="nil"/>
              <w:left w:val="nil"/>
              <w:bottom w:val="single" w:sz="4" w:space="0" w:color="auto"/>
              <w:right w:val="nil"/>
            </w:tcBorders>
            <w:vAlign w:val="center"/>
          </w:tcPr>
          <w:p w14:paraId="1435D7EC" w14:textId="0AE17DCF"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837" w:type="dxa"/>
            <w:tcBorders>
              <w:top w:val="nil"/>
              <w:left w:val="nil"/>
              <w:bottom w:val="single" w:sz="4" w:space="0" w:color="auto"/>
              <w:right w:val="single" w:sz="4" w:space="0" w:color="auto"/>
            </w:tcBorders>
            <w:shd w:val="clear" w:color="auto" w:fill="auto"/>
            <w:vAlign w:val="center"/>
          </w:tcPr>
          <w:p w14:paraId="4DFB5486" w14:textId="07A43310"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РЗ-Ц-Х10 ТУ22.3968-76</w:t>
            </w:r>
          </w:p>
        </w:tc>
      </w:tr>
      <w:tr w:rsidR="002B26D8" w:rsidRPr="001B01CE" w14:paraId="0CAD68AB"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B8482DE" w14:textId="41479D8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153</w:t>
            </w:r>
          </w:p>
        </w:tc>
        <w:tc>
          <w:tcPr>
            <w:tcW w:w="2973" w:type="dxa"/>
            <w:tcBorders>
              <w:top w:val="nil"/>
              <w:left w:val="nil"/>
              <w:bottom w:val="single" w:sz="4" w:space="0" w:color="auto"/>
              <w:right w:val="single" w:sz="4" w:space="0" w:color="auto"/>
            </w:tcBorders>
            <w:shd w:val="clear" w:color="auto" w:fill="auto"/>
            <w:vAlign w:val="center"/>
          </w:tcPr>
          <w:p w14:paraId="159D3CD8" w14:textId="7372AD5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Коробка распаечная 100х100</w:t>
            </w:r>
          </w:p>
        </w:tc>
        <w:tc>
          <w:tcPr>
            <w:tcW w:w="1292" w:type="dxa"/>
            <w:tcBorders>
              <w:top w:val="nil"/>
              <w:left w:val="nil"/>
              <w:bottom w:val="single" w:sz="4" w:space="0" w:color="auto"/>
              <w:right w:val="single" w:sz="4" w:space="0" w:color="auto"/>
            </w:tcBorders>
            <w:shd w:val="clear" w:color="auto" w:fill="auto"/>
            <w:vAlign w:val="center"/>
          </w:tcPr>
          <w:p w14:paraId="4C33D4CE" w14:textId="1170BB0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7B77AE5C" w14:textId="2CC3958B"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77" w:type="dxa"/>
            <w:tcBorders>
              <w:top w:val="nil"/>
              <w:left w:val="nil"/>
              <w:bottom w:val="single" w:sz="4" w:space="0" w:color="auto"/>
              <w:right w:val="nil"/>
            </w:tcBorders>
            <w:vAlign w:val="center"/>
          </w:tcPr>
          <w:p w14:paraId="27706A01" w14:textId="664CD075"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837" w:type="dxa"/>
            <w:tcBorders>
              <w:top w:val="nil"/>
              <w:left w:val="nil"/>
              <w:bottom w:val="single" w:sz="4" w:space="0" w:color="auto"/>
              <w:right w:val="single" w:sz="4" w:space="0" w:color="auto"/>
            </w:tcBorders>
            <w:shd w:val="clear" w:color="auto" w:fill="auto"/>
            <w:vAlign w:val="center"/>
          </w:tcPr>
          <w:p w14:paraId="39690339" w14:textId="2BE605F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2B26D8" w:rsidRPr="001B01CE" w14:paraId="089211E4"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A293FC6" w14:textId="328009C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154</w:t>
            </w:r>
          </w:p>
        </w:tc>
        <w:tc>
          <w:tcPr>
            <w:tcW w:w="2973" w:type="dxa"/>
            <w:tcBorders>
              <w:top w:val="nil"/>
              <w:left w:val="nil"/>
              <w:bottom w:val="single" w:sz="4" w:space="0" w:color="auto"/>
              <w:right w:val="single" w:sz="4" w:space="0" w:color="auto"/>
            </w:tcBorders>
            <w:shd w:val="clear" w:color="auto" w:fill="auto"/>
            <w:vAlign w:val="center"/>
          </w:tcPr>
          <w:p w14:paraId="5B805D74" w14:textId="75032B5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Наконечник медный луженый под опрессовку</w:t>
            </w:r>
          </w:p>
        </w:tc>
        <w:tc>
          <w:tcPr>
            <w:tcW w:w="1292" w:type="dxa"/>
            <w:tcBorders>
              <w:top w:val="nil"/>
              <w:left w:val="nil"/>
              <w:bottom w:val="single" w:sz="4" w:space="0" w:color="auto"/>
              <w:right w:val="single" w:sz="4" w:space="0" w:color="auto"/>
            </w:tcBorders>
            <w:shd w:val="clear" w:color="auto" w:fill="auto"/>
            <w:vAlign w:val="center"/>
          </w:tcPr>
          <w:p w14:paraId="668E12C4" w14:textId="15A1CC7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7372CB0F" w14:textId="7B2CFB5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8</w:t>
            </w:r>
          </w:p>
        </w:tc>
        <w:tc>
          <w:tcPr>
            <w:tcW w:w="2077" w:type="dxa"/>
            <w:tcBorders>
              <w:top w:val="nil"/>
              <w:left w:val="nil"/>
              <w:bottom w:val="single" w:sz="4" w:space="0" w:color="auto"/>
              <w:right w:val="nil"/>
            </w:tcBorders>
            <w:vAlign w:val="center"/>
          </w:tcPr>
          <w:p w14:paraId="6470434F" w14:textId="07B429B5"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837" w:type="dxa"/>
            <w:tcBorders>
              <w:top w:val="nil"/>
              <w:left w:val="nil"/>
              <w:bottom w:val="single" w:sz="4" w:space="0" w:color="auto"/>
              <w:right w:val="single" w:sz="4" w:space="0" w:color="auto"/>
            </w:tcBorders>
            <w:shd w:val="clear" w:color="auto" w:fill="auto"/>
            <w:vAlign w:val="center"/>
          </w:tcPr>
          <w:p w14:paraId="15E4E0D5" w14:textId="25B0AF3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2B26D8" w:rsidRPr="001B01CE" w14:paraId="210102B9"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1EA060F" w14:textId="063F90A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 </w:t>
            </w:r>
          </w:p>
        </w:tc>
        <w:tc>
          <w:tcPr>
            <w:tcW w:w="2973" w:type="dxa"/>
            <w:tcBorders>
              <w:top w:val="nil"/>
              <w:left w:val="nil"/>
              <w:bottom w:val="single" w:sz="4" w:space="0" w:color="auto"/>
              <w:right w:val="single" w:sz="4" w:space="0" w:color="auto"/>
            </w:tcBorders>
            <w:shd w:val="clear" w:color="auto" w:fill="auto"/>
            <w:vAlign w:val="center"/>
          </w:tcPr>
          <w:p w14:paraId="79F73E72" w14:textId="4F9C1F5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u w:val="single"/>
              </w:rPr>
              <w:t>Автоматизация ИТП</w:t>
            </w:r>
          </w:p>
        </w:tc>
        <w:tc>
          <w:tcPr>
            <w:tcW w:w="1292" w:type="dxa"/>
            <w:tcBorders>
              <w:top w:val="nil"/>
              <w:left w:val="nil"/>
              <w:bottom w:val="single" w:sz="4" w:space="0" w:color="auto"/>
              <w:right w:val="single" w:sz="4" w:space="0" w:color="auto"/>
            </w:tcBorders>
            <w:shd w:val="clear" w:color="auto" w:fill="auto"/>
            <w:vAlign w:val="center"/>
          </w:tcPr>
          <w:p w14:paraId="1D2382D1" w14:textId="336A546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268" w:type="dxa"/>
            <w:tcBorders>
              <w:top w:val="nil"/>
              <w:left w:val="nil"/>
              <w:bottom w:val="single" w:sz="4" w:space="0" w:color="auto"/>
              <w:right w:val="single" w:sz="4" w:space="0" w:color="auto"/>
            </w:tcBorders>
            <w:shd w:val="clear" w:color="auto" w:fill="auto"/>
            <w:vAlign w:val="center"/>
          </w:tcPr>
          <w:p w14:paraId="765E58E0" w14:textId="11357F9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77" w:type="dxa"/>
            <w:tcBorders>
              <w:top w:val="nil"/>
              <w:left w:val="nil"/>
              <w:bottom w:val="single" w:sz="4" w:space="0" w:color="auto"/>
              <w:right w:val="nil"/>
            </w:tcBorders>
            <w:vAlign w:val="center"/>
          </w:tcPr>
          <w:p w14:paraId="58BB0075" w14:textId="4C6C7ADA"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837" w:type="dxa"/>
            <w:tcBorders>
              <w:top w:val="nil"/>
              <w:left w:val="nil"/>
              <w:bottom w:val="single" w:sz="4" w:space="0" w:color="auto"/>
              <w:right w:val="single" w:sz="4" w:space="0" w:color="auto"/>
            </w:tcBorders>
            <w:shd w:val="clear" w:color="auto" w:fill="auto"/>
            <w:vAlign w:val="center"/>
          </w:tcPr>
          <w:p w14:paraId="1C84781F" w14:textId="78B1E37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2B26D8" w:rsidRPr="001B01CE" w14:paraId="08EEB768"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E193DF7" w14:textId="5B70707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155</w:t>
            </w:r>
          </w:p>
        </w:tc>
        <w:tc>
          <w:tcPr>
            <w:tcW w:w="2973" w:type="dxa"/>
            <w:tcBorders>
              <w:top w:val="nil"/>
              <w:left w:val="nil"/>
              <w:bottom w:val="single" w:sz="4" w:space="0" w:color="auto"/>
              <w:right w:val="single" w:sz="4" w:space="0" w:color="auto"/>
            </w:tcBorders>
            <w:shd w:val="clear" w:color="auto" w:fill="auto"/>
            <w:vAlign w:val="center"/>
          </w:tcPr>
          <w:p w14:paraId="596B1242" w14:textId="0397B1CB"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sz w:val="22"/>
                <w:szCs w:val="22"/>
              </w:rPr>
              <w:t>1. ШКАФ АВТОМАТИКИ</w:t>
            </w:r>
          </w:p>
        </w:tc>
        <w:tc>
          <w:tcPr>
            <w:tcW w:w="1292" w:type="dxa"/>
            <w:tcBorders>
              <w:top w:val="nil"/>
              <w:left w:val="nil"/>
              <w:bottom w:val="single" w:sz="4" w:space="0" w:color="auto"/>
              <w:right w:val="single" w:sz="4" w:space="0" w:color="auto"/>
            </w:tcBorders>
            <w:shd w:val="clear" w:color="auto" w:fill="auto"/>
            <w:vAlign w:val="center"/>
          </w:tcPr>
          <w:p w14:paraId="7BA84C9C" w14:textId="6D8C786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268" w:type="dxa"/>
            <w:tcBorders>
              <w:top w:val="nil"/>
              <w:left w:val="nil"/>
              <w:bottom w:val="single" w:sz="4" w:space="0" w:color="auto"/>
              <w:right w:val="single" w:sz="4" w:space="0" w:color="auto"/>
            </w:tcBorders>
            <w:shd w:val="clear" w:color="auto" w:fill="auto"/>
            <w:vAlign w:val="center"/>
          </w:tcPr>
          <w:p w14:paraId="028FE653" w14:textId="40F5234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77" w:type="dxa"/>
            <w:tcBorders>
              <w:top w:val="nil"/>
              <w:left w:val="nil"/>
              <w:bottom w:val="single" w:sz="4" w:space="0" w:color="auto"/>
              <w:right w:val="nil"/>
            </w:tcBorders>
            <w:vAlign w:val="center"/>
          </w:tcPr>
          <w:p w14:paraId="33C74185" w14:textId="175806E2"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837" w:type="dxa"/>
            <w:tcBorders>
              <w:top w:val="nil"/>
              <w:left w:val="nil"/>
              <w:bottom w:val="single" w:sz="4" w:space="0" w:color="auto"/>
              <w:right w:val="single" w:sz="4" w:space="0" w:color="auto"/>
            </w:tcBorders>
            <w:shd w:val="clear" w:color="auto" w:fill="auto"/>
            <w:vAlign w:val="center"/>
          </w:tcPr>
          <w:p w14:paraId="6583B61F" w14:textId="270CD1A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2B26D8" w:rsidRPr="001B01CE" w14:paraId="7B35EB15"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765C92B" w14:textId="31D3234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156</w:t>
            </w:r>
          </w:p>
        </w:tc>
        <w:tc>
          <w:tcPr>
            <w:tcW w:w="2973" w:type="dxa"/>
            <w:tcBorders>
              <w:top w:val="nil"/>
              <w:left w:val="nil"/>
              <w:bottom w:val="single" w:sz="4" w:space="0" w:color="auto"/>
              <w:right w:val="single" w:sz="4" w:space="0" w:color="auto"/>
            </w:tcBorders>
            <w:shd w:val="clear" w:color="auto" w:fill="auto"/>
            <w:vAlign w:val="center"/>
          </w:tcPr>
          <w:p w14:paraId="26E345BF" w14:textId="0BFCEBBB"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xml:space="preserve">  Шкаф автоматики в сборе на базе прибора микропроцессорного Транфсормер-SL (ИК5.6/ББП24/МВ МСС/5Д8-0/3А8-0/2МП4/2Р3) , габариты шкафа 1200х600х210, IP54</w:t>
            </w:r>
          </w:p>
        </w:tc>
        <w:tc>
          <w:tcPr>
            <w:tcW w:w="1292" w:type="dxa"/>
            <w:tcBorders>
              <w:top w:val="nil"/>
              <w:left w:val="nil"/>
              <w:bottom w:val="single" w:sz="4" w:space="0" w:color="auto"/>
              <w:right w:val="single" w:sz="4" w:space="0" w:color="auto"/>
            </w:tcBorders>
            <w:shd w:val="clear" w:color="auto" w:fill="auto"/>
            <w:vAlign w:val="center"/>
          </w:tcPr>
          <w:p w14:paraId="77F78308" w14:textId="00EC1A5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6D6AB128" w14:textId="7CBC027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77" w:type="dxa"/>
            <w:tcBorders>
              <w:top w:val="nil"/>
              <w:left w:val="nil"/>
              <w:bottom w:val="single" w:sz="4" w:space="0" w:color="auto"/>
              <w:right w:val="nil"/>
            </w:tcBorders>
            <w:vAlign w:val="center"/>
          </w:tcPr>
          <w:p w14:paraId="11043048" w14:textId="53B6FD79"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ТД «ЭТК-Прибор»</w:t>
            </w:r>
          </w:p>
        </w:tc>
        <w:tc>
          <w:tcPr>
            <w:tcW w:w="1837" w:type="dxa"/>
            <w:tcBorders>
              <w:top w:val="nil"/>
              <w:left w:val="nil"/>
              <w:bottom w:val="single" w:sz="4" w:space="0" w:color="auto"/>
              <w:right w:val="single" w:sz="4" w:space="0" w:color="auto"/>
            </w:tcBorders>
            <w:shd w:val="clear" w:color="auto" w:fill="auto"/>
            <w:vAlign w:val="center"/>
          </w:tcPr>
          <w:p w14:paraId="311B310F" w14:textId="2E26EE8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ШАТ-126-IP54-5-0-1-2-Ск</w:t>
            </w:r>
          </w:p>
        </w:tc>
      </w:tr>
      <w:tr w:rsidR="002B26D8" w:rsidRPr="001B01CE" w14:paraId="0DCF050B"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265B6E7" w14:textId="2699E6F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 </w:t>
            </w:r>
          </w:p>
        </w:tc>
        <w:tc>
          <w:tcPr>
            <w:tcW w:w="2973" w:type="dxa"/>
            <w:tcBorders>
              <w:top w:val="nil"/>
              <w:left w:val="nil"/>
              <w:bottom w:val="single" w:sz="4" w:space="0" w:color="auto"/>
              <w:right w:val="single" w:sz="4" w:space="0" w:color="auto"/>
            </w:tcBorders>
            <w:shd w:val="clear" w:color="auto" w:fill="auto"/>
            <w:vAlign w:val="center"/>
          </w:tcPr>
          <w:p w14:paraId="332689C5" w14:textId="793E92D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sz w:val="22"/>
                <w:szCs w:val="22"/>
              </w:rPr>
              <w:t>2. ПРИБОРЫ И СРЕДСТВА АВТОМАТИЗАЦИИ</w:t>
            </w:r>
          </w:p>
        </w:tc>
        <w:tc>
          <w:tcPr>
            <w:tcW w:w="1292" w:type="dxa"/>
            <w:tcBorders>
              <w:top w:val="nil"/>
              <w:left w:val="nil"/>
              <w:bottom w:val="single" w:sz="4" w:space="0" w:color="auto"/>
              <w:right w:val="single" w:sz="4" w:space="0" w:color="auto"/>
            </w:tcBorders>
            <w:shd w:val="clear" w:color="auto" w:fill="auto"/>
            <w:vAlign w:val="center"/>
          </w:tcPr>
          <w:p w14:paraId="688019D7" w14:textId="7093CDF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268" w:type="dxa"/>
            <w:tcBorders>
              <w:top w:val="nil"/>
              <w:left w:val="nil"/>
              <w:bottom w:val="single" w:sz="4" w:space="0" w:color="auto"/>
              <w:right w:val="single" w:sz="4" w:space="0" w:color="auto"/>
            </w:tcBorders>
            <w:shd w:val="clear" w:color="auto" w:fill="auto"/>
            <w:vAlign w:val="center"/>
          </w:tcPr>
          <w:p w14:paraId="156C2DB1" w14:textId="71508B5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77" w:type="dxa"/>
            <w:tcBorders>
              <w:top w:val="nil"/>
              <w:left w:val="nil"/>
              <w:bottom w:val="single" w:sz="4" w:space="0" w:color="auto"/>
              <w:right w:val="nil"/>
            </w:tcBorders>
            <w:vAlign w:val="center"/>
          </w:tcPr>
          <w:p w14:paraId="337F2B51" w14:textId="39FF4F85"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837" w:type="dxa"/>
            <w:tcBorders>
              <w:top w:val="nil"/>
              <w:left w:val="nil"/>
              <w:bottom w:val="single" w:sz="4" w:space="0" w:color="auto"/>
              <w:right w:val="single" w:sz="4" w:space="0" w:color="auto"/>
            </w:tcBorders>
            <w:shd w:val="clear" w:color="auto" w:fill="auto"/>
            <w:vAlign w:val="center"/>
          </w:tcPr>
          <w:p w14:paraId="722197F2" w14:textId="129A67F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2B26D8" w:rsidRPr="001B01CE" w14:paraId="666D79FE"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01BDB9A" w14:textId="4893A04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157</w:t>
            </w:r>
          </w:p>
        </w:tc>
        <w:tc>
          <w:tcPr>
            <w:tcW w:w="2973" w:type="dxa"/>
            <w:tcBorders>
              <w:top w:val="nil"/>
              <w:left w:val="nil"/>
              <w:bottom w:val="single" w:sz="4" w:space="0" w:color="auto"/>
              <w:right w:val="single" w:sz="4" w:space="0" w:color="auto"/>
            </w:tcBorders>
            <w:shd w:val="clear" w:color="auto" w:fill="auto"/>
            <w:vAlign w:val="center"/>
          </w:tcPr>
          <w:p w14:paraId="17C45FCA" w14:textId="6279E34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Датчик-реле разности давлений, пределы уставок 0,02-0,21 Мпа, климат. исп. Ом5,6, степень защиты IP64, с сальниковым вводом</w:t>
            </w:r>
          </w:p>
        </w:tc>
        <w:tc>
          <w:tcPr>
            <w:tcW w:w="1292" w:type="dxa"/>
            <w:tcBorders>
              <w:top w:val="nil"/>
              <w:left w:val="nil"/>
              <w:bottom w:val="single" w:sz="4" w:space="0" w:color="auto"/>
              <w:right w:val="single" w:sz="4" w:space="0" w:color="auto"/>
            </w:tcBorders>
            <w:shd w:val="clear" w:color="auto" w:fill="auto"/>
            <w:vAlign w:val="center"/>
          </w:tcPr>
          <w:p w14:paraId="639B8EBD" w14:textId="7910AF7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компл.</w:t>
            </w:r>
          </w:p>
        </w:tc>
        <w:tc>
          <w:tcPr>
            <w:tcW w:w="1268" w:type="dxa"/>
            <w:tcBorders>
              <w:top w:val="nil"/>
              <w:left w:val="nil"/>
              <w:bottom w:val="single" w:sz="4" w:space="0" w:color="auto"/>
              <w:right w:val="single" w:sz="4" w:space="0" w:color="auto"/>
            </w:tcBorders>
            <w:shd w:val="clear" w:color="auto" w:fill="auto"/>
            <w:vAlign w:val="center"/>
          </w:tcPr>
          <w:p w14:paraId="61BFD800" w14:textId="102893E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6</w:t>
            </w:r>
          </w:p>
        </w:tc>
        <w:tc>
          <w:tcPr>
            <w:tcW w:w="2077" w:type="dxa"/>
            <w:tcBorders>
              <w:top w:val="nil"/>
              <w:left w:val="nil"/>
              <w:bottom w:val="single" w:sz="4" w:space="0" w:color="auto"/>
              <w:right w:val="nil"/>
            </w:tcBorders>
            <w:vAlign w:val="center"/>
          </w:tcPr>
          <w:p w14:paraId="0E597980" w14:textId="7FBE710F"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ТД «ЭТК-Прибор»</w:t>
            </w:r>
          </w:p>
        </w:tc>
        <w:tc>
          <w:tcPr>
            <w:tcW w:w="1837" w:type="dxa"/>
            <w:tcBorders>
              <w:top w:val="nil"/>
              <w:left w:val="nil"/>
              <w:bottom w:val="single" w:sz="4" w:space="0" w:color="auto"/>
              <w:right w:val="single" w:sz="4" w:space="0" w:color="auto"/>
            </w:tcBorders>
            <w:shd w:val="clear" w:color="auto" w:fill="auto"/>
            <w:vAlign w:val="center"/>
          </w:tcPr>
          <w:p w14:paraId="17CE750F" w14:textId="4804477B"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Дельта-24-210</w:t>
            </w:r>
          </w:p>
        </w:tc>
      </w:tr>
      <w:tr w:rsidR="002B26D8" w:rsidRPr="001B01CE" w14:paraId="70C19E22"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FF2A548" w14:textId="67371D6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lastRenderedPageBreak/>
              <w:t>158</w:t>
            </w:r>
          </w:p>
        </w:tc>
        <w:tc>
          <w:tcPr>
            <w:tcW w:w="2973" w:type="dxa"/>
            <w:tcBorders>
              <w:top w:val="nil"/>
              <w:left w:val="nil"/>
              <w:bottom w:val="single" w:sz="4" w:space="0" w:color="auto"/>
              <w:right w:val="single" w:sz="4" w:space="0" w:color="auto"/>
            </w:tcBorders>
            <w:shd w:val="clear" w:color="auto" w:fill="auto"/>
            <w:vAlign w:val="center"/>
          </w:tcPr>
          <w:p w14:paraId="1ABBB1FF" w14:textId="48703C4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Посты управления «стоп-пуск» 10А, 2 «замыкающихся» + 2 «размыкающихся», в корпусе, IP 54</w:t>
            </w:r>
          </w:p>
        </w:tc>
        <w:tc>
          <w:tcPr>
            <w:tcW w:w="1292" w:type="dxa"/>
            <w:tcBorders>
              <w:top w:val="nil"/>
              <w:left w:val="nil"/>
              <w:bottom w:val="single" w:sz="4" w:space="0" w:color="auto"/>
              <w:right w:val="single" w:sz="4" w:space="0" w:color="auto"/>
            </w:tcBorders>
            <w:shd w:val="clear" w:color="auto" w:fill="auto"/>
            <w:vAlign w:val="center"/>
          </w:tcPr>
          <w:p w14:paraId="2DA85157" w14:textId="14C568A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2D4537F2" w14:textId="744CA7FB"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w:t>
            </w:r>
          </w:p>
        </w:tc>
        <w:tc>
          <w:tcPr>
            <w:tcW w:w="2077" w:type="dxa"/>
            <w:tcBorders>
              <w:top w:val="nil"/>
              <w:left w:val="nil"/>
              <w:bottom w:val="single" w:sz="4" w:space="0" w:color="auto"/>
              <w:right w:val="nil"/>
            </w:tcBorders>
            <w:vAlign w:val="center"/>
          </w:tcPr>
          <w:p w14:paraId="4C0F777D" w14:textId="3BD535CE"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"МПО Электромонтаж"</w:t>
            </w:r>
          </w:p>
        </w:tc>
        <w:tc>
          <w:tcPr>
            <w:tcW w:w="1837" w:type="dxa"/>
            <w:tcBorders>
              <w:top w:val="nil"/>
              <w:left w:val="nil"/>
              <w:bottom w:val="single" w:sz="4" w:space="0" w:color="auto"/>
              <w:right w:val="single" w:sz="4" w:space="0" w:color="auto"/>
            </w:tcBorders>
            <w:shd w:val="clear" w:color="auto" w:fill="auto"/>
            <w:vAlign w:val="center"/>
          </w:tcPr>
          <w:p w14:paraId="53800160" w14:textId="7D7DEFC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ПКЕ 222-2У2</w:t>
            </w:r>
          </w:p>
        </w:tc>
      </w:tr>
      <w:tr w:rsidR="002B26D8" w:rsidRPr="001B01CE" w14:paraId="16BED601"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C2A101A" w14:textId="6364C49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159</w:t>
            </w:r>
          </w:p>
        </w:tc>
        <w:tc>
          <w:tcPr>
            <w:tcW w:w="2973" w:type="dxa"/>
            <w:tcBorders>
              <w:top w:val="nil"/>
              <w:left w:val="nil"/>
              <w:bottom w:val="single" w:sz="4" w:space="0" w:color="auto"/>
              <w:right w:val="single" w:sz="4" w:space="0" w:color="auto"/>
            </w:tcBorders>
            <w:shd w:val="clear" w:color="auto" w:fill="auto"/>
            <w:vAlign w:val="center"/>
          </w:tcPr>
          <w:p w14:paraId="14B86F25" w14:textId="2BD6B54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Преобразователь давления электронный 0..1,6 МПа, питание 12,0..36 В с выходным сигналом 4-20 мА, сопротивление нагрузки 0..1,2 кОм, степень защиты IP65, c сальниковым вводом</w:t>
            </w:r>
          </w:p>
        </w:tc>
        <w:tc>
          <w:tcPr>
            <w:tcW w:w="1292" w:type="dxa"/>
            <w:tcBorders>
              <w:top w:val="nil"/>
              <w:left w:val="nil"/>
              <w:bottom w:val="single" w:sz="4" w:space="0" w:color="auto"/>
              <w:right w:val="single" w:sz="4" w:space="0" w:color="auto"/>
            </w:tcBorders>
            <w:shd w:val="clear" w:color="auto" w:fill="auto"/>
            <w:vAlign w:val="center"/>
          </w:tcPr>
          <w:p w14:paraId="028C8CAD" w14:textId="66F5A8F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64FD7F18" w14:textId="795F870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9</w:t>
            </w:r>
          </w:p>
        </w:tc>
        <w:tc>
          <w:tcPr>
            <w:tcW w:w="2077" w:type="dxa"/>
            <w:tcBorders>
              <w:top w:val="nil"/>
              <w:left w:val="nil"/>
              <w:bottom w:val="single" w:sz="4" w:space="0" w:color="auto"/>
              <w:right w:val="nil"/>
            </w:tcBorders>
            <w:vAlign w:val="center"/>
          </w:tcPr>
          <w:p w14:paraId="14B51602" w14:textId="60CB46EB"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ТД «ЭТК-Прибор»</w:t>
            </w:r>
          </w:p>
        </w:tc>
        <w:tc>
          <w:tcPr>
            <w:tcW w:w="1837" w:type="dxa"/>
            <w:tcBorders>
              <w:top w:val="nil"/>
              <w:left w:val="nil"/>
              <w:bottom w:val="single" w:sz="4" w:space="0" w:color="auto"/>
              <w:right w:val="single" w:sz="4" w:space="0" w:color="auto"/>
            </w:tcBorders>
            <w:shd w:val="clear" w:color="auto" w:fill="auto"/>
            <w:vAlign w:val="center"/>
          </w:tcPr>
          <w:p w14:paraId="6C01A90A" w14:textId="716C947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ПУЛЬС 05-1,6МПа-420-G1/2</w:t>
            </w:r>
          </w:p>
        </w:tc>
      </w:tr>
      <w:tr w:rsidR="002B26D8" w:rsidRPr="001B01CE" w14:paraId="59A6972F"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EDFE477" w14:textId="6D89678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160</w:t>
            </w:r>
          </w:p>
        </w:tc>
        <w:tc>
          <w:tcPr>
            <w:tcW w:w="2973" w:type="dxa"/>
            <w:tcBorders>
              <w:top w:val="nil"/>
              <w:left w:val="nil"/>
              <w:bottom w:val="single" w:sz="4" w:space="0" w:color="auto"/>
              <w:right w:val="single" w:sz="4" w:space="0" w:color="auto"/>
            </w:tcBorders>
            <w:shd w:val="clear" w:color="auto" w:fill="auto"/>
            <w:vAlign w:val="center"/>
          </w:tcPr>
          <w:p w14:paraId="4E4C8E62" w14:textId="4B56C55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Термопреобразователь с унифицированным выходным сигналом 4-20 mA, cтепень защиты IP55,    класс точности 0,5, диапазон температур -50..+150 С</w:t>
            </w:r>
          </w:p>
        </w:tc>
        <w:tc>
          <w:tcPr>
            <w:tcW w:w="1292" w:type="dxa"/>
            <w:tcBorders>
              <w:top w:val="nil"/>
              <w:left w:val="nil"/>
              <w:bottom w:val="single" w:sz="4" w:space="0" w:color="auto"/>
              <w:right w:val="single" w:sz="4" w:space="0" w:color="auto"/>
            </w:tcBorders>
            <w:shd w:val="clear" w:color="auto" w:fill="auto"/>
            <w:vAlign w:val="center"/>
          </w:tcPr>
          <w:p w14:paraId="69FF27AE" w14:textId="5ADEA10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7CA2357E" w14:textId="29D5843B"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77" w:type="dxa"/>
            <w:tcBorders>
              <w:top w:val="nil"/>
              <w:left w:val="nil"/>
              <w:bottom w:val="single" w:sz="4" w:space="0" w:color="auto"/>
              <w:right w:val="nil"/>
            </w:tcBorders>
            <w:vAlign w:val="center"/>
          </w:tcPr>
          <w:p w14:paraId="3A22E399" w14:textId="7F3EA5B8"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ТД «ЭТК-Прибор»</w:t>
            </w:r>
          </w:p>
        </w:tc>
        <w:tc>
          <w:tcPr>
            <w:tcW w:w="1837" w:type="dxa"/>
            <w:tcBorders>
              <w:top w:val="nil"/>
              <w:left w:val="nil"/>
              <w:bottom w:val="single" w:sz="4" w:space="0" w:color="auto"/>
              <w:right w:val="single" w:sz="4" w:space="0" w:color="auto"/>
            </w:tcBorders>
            <w:shd w:val="clear" w:color="auto" w:fill="auto"/>
            <w:vAlign w:val="center"/>
          </w:tcPr>
          <w:p w14:paraId="75EB2991" w14:textId="21687F5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ТСМУ-10-S-1,5</w:t>
            </w:r>
          </w:p>
        </w:tc>
      </w:tr>
      <w:tr w:rsidR="002B26D8" w:rsidRPr="001B01CE" w14:paraId="6E108CCE"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BCAFDBE" w14:textId="40E97A2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161</w:t>
            </w:r>
          </w:p>
        </w:tc>
        <w:tc>
          <w:tcPr>
            <w:tcW w:w="2973" w:type="dxa"/>
            <w:tcBorders>
              <w:top w:val="nil"/>
              <w:left w:val="nil"/>
              <w:bottom w:val="single" w:sz="4" w:space="0" w:color="auto"/>
              <w:right w:val="single" w:sz="4" w:space="0" w:color="auto"/>
            </w:tcBorders>
            <w:shd w:val="clear" w:color="auto" w:fill="auto"/>
            <w:vAlign w:val="center"/>
          </w:tcPr>
          <w:p w14:paraId="55751293" w14:textId="5801072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Термопреобразователь с унифицированным выходным сигналом 4-20 mA, cтепень защиты IP55,    длина погружаемой части 80 мм, диапазон температур -50..+150 С, класс точности 0,5 в компл. с гильзой</w:t>
            </w:r>
          </w:p>
        </w:tc>
        <w:tc>
          <w:tcPr>
            <w:tcW w:w="1292" w:type="dxa"/>
            <w:tcBorders>
              <w:top w:val="nil"/>
              <w:left w:val="nil"/>
              <w:bottom w:val="single" w:sz="4" w:space="0" w:color="auto"/>
              <w:right w:val="single" w:sz="4" w:space="0" w:color="auto"/>
            </w:tcBorders>
            <w:shd w:val="clear" w:color="auto" w:fill="auto"/>
            <w:vAlign w:val="center"/>
          </w:tcPr>
          <w:p w14:paraId="07568638" w14:textId="3A7D7310"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1D67CCA4" w14:textId="79B3F03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w:t>
            </w:r>
          </w:p>
        </w:tc>
        <w:tc>
          <w:tcPr>
            <w:tcW w:w="2077" w:type="dxa"/>
            <w:tcBorders>
              <w:top w:val="nil"/>
              <w:left w:val="nil"/>
              <w:bottom w:val="single" w:sz="4" w:space="0" w:color="auto"/>
              <w:right w:val="nil"/>
            </w:tcBorders>
            <w:vAlign w:val="center"/>
          </w:tcPr>
          <w:p w14:paraId="09C16800" w14:textId="07148D03"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ТД «ЭТК-Прибор»</w:t>
            </w:r>
          </w:p>
        </w:tc>
        <w:tc>
          <w:tcPr>
            <w:tcW w:w="1837" w:type="dxa"/>
            <w:tcBorders>
              <w:top w:val="nil"/>
              <w:left w:val="nil"/>
              <w:bottom w:val="single" w:sz="4" w:space="0" w:color="auto"/>
              <w:right w:val="single" w:sz="4" w:space="0" w:color="auto"/>
            </w:tcBorders>
            <w:shd w:val="clear" w:color="auto" w:fill="auto"/>
            <w:vAlign w:val="center"/>
          </w:tcPr>
          <w:p w14:paraId="32226F32" w14:textId="3A7263C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ТСМУ-16-S-80-М-2-0,5</w:t>
            </w:r>
          </w:p>
        </w:tc>
      </w:tr>
      <w:tr w:rsidR="002B26D8" w:rsidRPr="001B01CE" w14:paraId="559B5770"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ECFF256" w14:textId="516A081B"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162</w:t>
            </w:r>
          </w:p>
        </w:tc>
        <w:tc>
          <w:tcPr>
            <w:tcW w:w="2973" w:type="dxa"/>
            <w:tcBorders>
              <w:top w:val="nil"/>
              <w:left w:val="nil"/>
              <w:bottom w:val="single" w:sz="4" w:space="0" w:color="auto"/>
              <w:right w:val="single" w:sz="4" w:space="0" w:color="auto"/>
            </w:tcBorders>
            <w:shd w:val="clear" w:color="auto" w:fill="auto"/>
            <w:vAlign w:val="center"/>
          </w:tcPr>
          <w:p w14:paraId="0A90BE2A" w14:textId="6BC5CC9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Термопреобразователь с унифицированным выходным сигналом 4-20 mA, cтепень защиты IP55,    длина погружаемой части 60 мм, диапазон температур -50..+150 С, класс точности 0,5 в компл. с гильзой</w:t>
            </w:r>
          </w:p>
        </w:tc>
        <w:tc>
          <w:tcPr>
            <w:tcW w:w="1292" w:type="dxa"/>
            <w:tcBorders>
              <w:top w:val="nil"/>
              <w:left w:val="nil"/>
              <w:bottom w:val="single" w:sz="4" w:space="0" w:color="auto"/>
              <w:right w:val="single" w:sz="4" w:space="0" w:color="auto"/>
            </w:tcBorders>
            <w:shd w:val="clear" w:color="auto" w:fill="auto"/>
            <w:vAlign w:val="center"/>
          </w:tcPr>
          <w:p w14:paraId="6DDBFA8A" w14:textId="1E46ECC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2B27838F" w14:textId="21F6C7B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7</w:t>
            </w:r>
          </w:p>
        </w:tc>
        <w:tc>
          <w:tcPr>
            <w:tcW w:w="2077" w:type="dxa"/>
            <w:tcBorders>
              <w:top w:val="nil"/>
              <w:left w:val="nil"/>
              <w:bottom w:val="single" w:sz="4" w:space="0" w:color="auto"/>
              <w:right w:val="nil"/>
            </w:tcBorders>
            <w:vAlign w:val="center"/>
          </w:tcPr>
          <w:p w14:paraId="5CB16053" w14:textId="13598D02"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ТД «ЭТК-Прибор»</w:t>
            </w:r>
          </w:p>
        </w:tc>
        <w:tc>
          <w:tcPr>
            <w:tcW w:w="1837" w:type="dxa"/>
            <w:tcBorders>
              <w:top w:val="nil"/>
              <w:left w:val="nil"/>
              <w:bottom w:val="single" w:sz="4" w:space="0" w:color="auto"/>
              <w:right w:val="single" w:sz="4" w:space="0" w:color="auto"/>
            </w:tcBorders>
            <w:shd w:val="clear" w:color="auto" w:fill="auto"/>
            <w:vAlign w:val="center"/>
          </w:tcPr>
          <w:p w14:paraId="25EECF81" w14:textId="6D83360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ТСМУ-16-S-60-М-2-0,5</w:t>
            </w:r>
          </w:p>
        </w:tc>
      </w:tr>
      <w:tr w:rsidR="002B26D8" w:rsidRPr="001B01CE" w14:paraId="37F05CE4"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EEE98AD" w14:textId="5DBD96F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163</w:t>
            </w:r>
          </w:p>
        </w:tc>
        <w:tc>
          <w:tcPr>
            <w:tcW w:w="2973" w:type="dxa"/>
            <w:tcBorders>
              <w:top w:val="nil"/>
              <w:left w:val="nil"/>
              <w:bottom w:val="single" w:sz="4" w:space="0" w:color="auto"/>
              <w:right w:val="single" w:sz="4" w:space="0" w:color="auto"/>
            </w:tcBorders>
            <w:shd w:val="clear" w:color="auto" w:fill="auto"/>
            <w:vAlign w:val="center"/>
          </w:tcPr>
          <w:p w14:paraId="7263E43C" w14:textId="4D567B4B"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Катушка для электромагнитного клапана, 230В, IP65</w:t>
            </w:r>
          </w:p>
        </w:tc>
        <w:tc>
          <w:tcPr>
            <w:tcW w:w="1292" w:type="dxa"/>
            <w:tcBorders>
              <w:top w:val="nil"/>
              <w:left w:val="nil"/>
              <w:bottom w:val="single" w:sz="4" w:space="0" w:color="auto"/>
              <w:right w:val="single" w:sz="4" w:space="0" w:color="auto"/>
            </w:tcBorders>
            <w:shd w:val="clear" w:color="auto" w:fill="auto"/>
            <w:vAlign w:val="center"/>
          </w:tcPr>
          <w:p w14:paraId="7D37C542" w14:textId="09C4D11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компл.</w:t>
            </w:r>
          </w:p>
        </w:tc>
        <w:tc>
          <w:tcPr>
            <w:tcW w:w="1268" w:type="dxa"/>
            <w:tcBorders>
              <w:top w:val="nil"/>
              <w:left w:val="nil"/>
              <w:bottom w:val="single" w:sz="4" w:space="0" w:color="auto"/>
              <w:right w:val="single" w:sz="4" w:space="0" w:color="auto"/>
            </w:tcBorders>
            <w:shd w:val="clear" w:color="auto" w:fill="auto"/>
            <w:vAlign w:val="center"/>
          </w:tcPr>
          <w:p w14:paraId="5F9771BB" w14:textId="5E9698A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w:t>
            </w:r>
          </w:p>
        </w:tc>
        <w:tc>
          <w:tcPr>
            <w:tcW w:w="2077" w:type="dxa"/>
            <w:tcBorders>
              <w:top w:val="nil"/>
              <w:left w:val="nil"/>
              <w:bottom w:val="single" w:sz="4" w:space="0" w:color="auto"/>
              <w:right w:val="nil"/>
            </w:tcBorders>
            <w:vAlign w:val="center"/>
          </w:tcPr>
          <w:p w14:paraId="13E8F292" w14:textId="526B2013"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Danfoss (РФ)</w:t>
            </w:r>
          </w:p>
        </w:tc>
        <w:tc>
          <w:tcPr>
            <w:tcW w:w="1837" w:type="dxa"/>
            <w:tcBorders>
              <w:top w:val="nil"/>
              <w:left w:val="nil"/>
              <w:bottom w:val="single" w:sz="4" w:space="0" w:color="auto"/>
              <w:right w:val="single" w:sz="4" w:space="0" w:color="auto"/>
            </w:tcBorders>
            <w:shd w:val="clear" w:color="auto" w:fill="auto"/>
            <w:vAlign w:val="center"/>
          </w:tcPr>
          <w:p w14:paraId="4FF2FD68" w14:textId="72BA57D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BB230AC</w:t>
            </w:r>
          </w:p>
        </w:tc>
      </w:tr>
      <w:tr w:rsidR="002B26D8" w:rsidRPr="001B01CE" w14:paraId="6D53E86B"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46E0FAF" w14:textId="71C88BE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164</w:t>
            </w:r>
          </w:p>
        </w:tc>
        <w:tc>
          <w:tcPr>
            <w:tcW w:w="2973" w:type="dxa"/>
            <w:tcBorders>
              <w:top w:val="nil"/>
              <w:left w:val="nil"/>
              <w:bottom w:val="single" w:sz="4" w:space="0" w:color="auto"/>
              <w:right w:val="single" w:sz="4" w:space="0" w:color="auto"/>
            </w:tcBorders>
            <w:shd w:val="clear" w:color="auto" w:fill="auto"/>
            <w:vAlign w:val="center"/>
          </w:tcPr>
          <w:p w14:paraId="0D5C6453" w14:textId="35ABEAC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Прибор управления насосом</w:t>
            </w:r>
          </w:p>
        </w:tc>
        <w:tc>
          <w:tcPr>
            <w:tcW w:w="1292" w:type="dxa"/>
            <w:tcBorders>
              <w:top w:val="nil"/>
              <w:left w:val="nil"/>
              <w:bottom w:val="single" w:sz="4" w:space="0" w:color="auto"/>
              <w:right w:val="single" w:sz="4" w:space="0" w:color="auto"/>
            </w:tcBorders>
            <w:shd w:val="clear" w:color="auto" w:fill="auto"/>
            <w:vAlign w:val="center"/>
          </w:tcPr>
          <w:p w14:paraId="2C817D06" w14:textId="1F5A56EB"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компл.</w:t>
            </w:r>
          </w:p>
        </w:tc>
        <w:tc>
          <w:tcPr>
            <w:tcW w:w="1268" w:type="dxa"/>
            <w:tcBorders>
              <w:top w:val="nil"/>
              <w:left w:val="nil"/>
              <w:bottom w:val="single" w:sz="4" w:space="0" w:color="auto"/>
              <w:right w:val="single" w:sz="4" w:space="0" w:color="auto"/>
            </w:tcBorders>
            <w:shd w:val="clear" w:color="auto" w:fill="auto"/>
            <w:vAlign w:val="center"/>
          </w:tcPr>
          <w:p w14:paraId="7EA623D8" w14:textId="67C5368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77" w:type="dxa"/>
            <w:tcBorders>
              <w:top w:val="nil"/>
              <w:left w:val="nil"/>
              <w:bottom w:val="single" w:sz="4" w:space="0" w:color="auto"/>
              <w:right w:val="nil"/>
            </w:tcBorders>
            <w:vAlign w:val="center"/>
          </w:tcPr>
          <w:p w14:paraId="45FE5FAE" w14:textId="13CAE6D7"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WILO</w:t>
            </w:r>
          </w:p>
        </w:tc>
        <w:tc>
          <w:tcPr>
            <w:tcW w:w="1837" w:type="dxa"/>
            <w:tcBorders>
              <w:top w:val="nil"/>
              <w:left w:val="nil"/>
              <w:bottom w:val="single" w:sz="4" w:space="0" w:color="auto"/>
              <w:right w:val="single" w:sz="4" w:space="0" w:color="auto"/>
            </w:tcBorders>
            <w:shd w:val="clear" w:color="auto" w:fill="auto"/>
            <w:vAlign w:val="center"/>
          </w:tcPr>
          <w:p w14:paraId="46BA1F69" w14:textId="6A06863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SK-712/d-2-5,5 (12A)</w:t>
            </w:r>
          </w:p>
        </w:tc>
      </w:tr>
      <w:tr w:rsidR="002B26D8" w:rsidRPr="001B01CE" w14:paraId="091A07D2"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A92E631" w14:textId="1758E4F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165</w:t>
            </w:r>
          </w:p>
        </w:tc>
        <w:tc>
          <w:tcPr>
            <w:tcW w:w="2973" w:type="dxa"/>
            <w:tcBorders>
              <w:top w:val="nil"/>
              <w:left w:val="nil"/>
              <w:bottom w:val="single" w:sz="4" w:space="0" w:color="auto"/>
              <w:right w:val="single" w:sz="4" w:space="0" w:color="auto"/>
            </w:tcBorders>
            <w:shd w:val="clear" w:color="auto" w:fill="auto"/>
            <w:vAlign w:val="center"/>
          </w:tcPr>
          <w:p w14:paraId="0095BB60" w14:textId="4853EB6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Поплавковый выключатель, длина кабеля 10 м</w:t>
            </w:r>
          </w:p>
        </w:tc>
        <w:tc>
          <w:tcPr>
            <w:tcW w:w="1292" w:type="dxa"/>
            <w:tcBorders>
              <w:top w:val="nil"/>
              <w:left w:val="nil"/>
              <w:bottom w:val="single" w:sz="4" w:space="0" w:color="auto"/>
              <w:right w:val="single" w:sz="4" w:space="0" w:color="auto"/>
            </w:tcBorders>
            <w:shd w:val="clear" w:color="auto" w:fill="auto"/>
            <w:vAlign w:val="center"/>
          </w:tcPr>
          <w:p w14:paraId="0B41EFA0" w14:textId="5679F5C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7B9284DF" w14:textId="1FD6B1B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w:t>
            </w:r>
          </w:p>
        </w:tc>
        <w:tc>
          <w:tcPr>
            <w:tcW w:w="2077" w:type="dxa"/>
            <w:tcBorders>
              <w:top w:val="nil"/>
              <w:left w:val="nil"/>
              <w:bottom w:val="single" w:sz="4" w:space="0" w:color="auto"/>
              <w:right w:val="nil"/>
            </w:tcBorders>
            <w:vAlign w:val="center"/>
          </w:tcPr>
          <w:p w14:paraId="63DA3642" w14:textId="0A6C1B23"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WILO</w:t>
            </w:r>
          </w:p>
        </w:tc>
        <w:tc>
          <w:tcPr>
            <w:tcW w:w="1837" w:type="dxa"/>
            <w:tcBorders>
              <w:top w:val="nil"/>
              <w:left w:val="nil"/>
              <w:bottom w:val="single" w:sz="4" w:space="0" w:color="auto"/>
              <w:right w:val="single" w:sz="4" w:space="0" w:color="auto"/>
            </w:tcBorders>
            <w:shd w:val="clear" w:color="auto" w:fill="auto"/>
            <w:vAlign w:val="center"/>
          </w:tcPr>
          <w:p w14:paraId="3F0049BF" w14:textId="7059D1E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WA 95</w:t>
            </w:r>
          </w:p>
        </w:tc>
      </w:tr>
      <w:tr w:rsidR="002B26D8" w:rsidRPr="001B01CE" w14:paraId="55BEA397"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57E9C49B" w14:textId="40D649A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166</w:t>
            </w:r>
          </w:p>
        </w:tc>
        <w:tc>
          <w:tcPr>
            <w:tcW w:w="2973" w:type="dxa"/>
            <w:tcBorders>
              <w:top w:val="nil"/>
              <w:left w:val="nil"/>
              <w:bottom w:val="single" w:sz="4" w:space="0" w:color="auto"/>
              <w:right w:val="single" w:sz="4" w:space="0" w:color="auto"/>
            </w:tcBorders>
            <w:shd w:val="clear" w:color="auto" w:fill="auto"/>
            <w:vAlign w:val="center"/>
          </w:tcPr>
          <w:p w14:paraId="3E284886" w14:textId="77D3A70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Реле температуры общепромышленного назначения. Степень защиты IP54, длина капиллярной трубки 2 м, диапазон настройки +30..+90 С, максимальная температура - +150 С</w:t>
            </w:r>
          </w:p>
        </w:tc>
        <w:tc>
          <w:tcPr>
            <w:tcW w:w="1292" w:type="dxa"/>
            <w:tcBorders>
              <w:top w:val="nil"/>
              <w:left w:val="nil"/>
              <w:bottom w:val="single" w:sz="4" w:space="0" w:color="auto"/>
              <w:right w:val="single" w:sz="4" w:space="0" w:color="auto"/>
            </w:tcBorders>
            <w:shd w:val="clear" w:color="auto" w:fill="auto"/>
            <w:vAlign w:val="center"/>
          </w:tcPr>
          <w:p w14:paraId="2A73164C" w14:textId="0DBC06A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компл.</w:t>
            </w:r>
          </w:p>
        </w:tc>
        <w:tc>
          <w:tcPr>
            <w:tcW w:w="1268" w:type="dxa"/>
            <w:tcBorders>
              <w:top w:val="nil"/>
              <w:left w:val="nil"/>
              <w:bottom w:val="single" w:sz="4" w:space="0" w:color="auto"/>
              <w:right w:val="single" w:sz="4" w:space="0" w:color="auto"/>
            </w:tcBorders>
            <w:shd w:val="clear" w:color="auto" w:fill="auto"/>
            <w:vAlign w:val="center"/>
          </w:tcPr>
          <w:p w14:paraId="1C2B1E61" w14:textId="0157C3E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77" w:type="dxa"/>
            <w:tcBorders>
              <w:top w:val="nil"/>
              <w:left w:val="nil"/>
              <w:bottom w:val="single" w:sz="4" w:space="0" w:color="auto"/>
              <w:right w:val="nil"/>
            </w:tcBorders>
            <w:vAlign w:val="center"/>
          </w:tcPr>
          <w:p w14:paraId="2232931A" w14:textId="1F0263B6"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Danfoss (РФ)</w:t>
            </w:r>
          </w:p>
        </w:tc>
        <w:tc>
          <w:tcPr>
            <w:tcW w:w="1837" w:type="dxa"/>
            <w:tcBorders>
              <w:top w:val="nil"/>
              <w:left w:val="nil"/>
              <w:bottom w:val="single" w:sz="4" w:space="0" w:color="auto"/>
              <w:right w:val="single" w:sz="4" w:space="0" w:color="auto"/>
            </w:tcBorders>
            <w:shd w:val="clear" w:color="auto" w:fill="auto"/>
            <w:vAlign w:val="center"/>
          </w:tcPr>
          <w:p w14:paraId="3D392EA1" w14:textId="39B7EFD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KP78</w:t>
            </w:r>
          </w:p>
        </w:tc>
      </w:tr>
      <w:tr w:rsidR="002B26D8" w:rsidRPr="001B01CE" w14:paraId="09BF678B"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A3E8150" w14:textId="607915A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167</w:t>
            </w:r>
          </w:p>
        </w:tc>
        <w:tc>
          <w:tcPr>
            <w:tcW w:w="2973" w:type="dxa"/>
            <w:tcBorders>
              <w:top w:val="nil"/>
              <w:left w:val="nil"/>
              <w:bottom w:val="single" w:sz="4" w:space="0" w:color="auto"/>
              <w:right w:val="single" w:sz="4" w:space="0" w:color="auto"/>
            </w:tcBorders>
            <w:shd w:val="clear" w:color="auto" w:fill="auto"/>
            <w:vAlign w:val="center"/>
          </w:tcPr>
          <w:p w14:paraId="6AF39E3F" w14:textId="2041C56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xml:space="preserve">Датчик влажности и температуры, питание 18..36 В, выходной сигнал влажности 4-20mA </w:t>
            </w:r>
            <w:r>
              <w:rPr>
                <w:sz w:val="22"/>
                <w:szCs w:val="22"/>
              </w:rPr>
              <w:lastRenderedPageBreak/>
              <w:t>(влажность: 0/98 %rh), выходной сигнал температуры 4-20mA (температура: -40- +50 С)</w:t>
            </w:r>
          </w:p>
        </w:tc>
        <w:tc>
          <w:tcPr>
            <w:tcW w:w="1292" w:type="dxa"/>
            <w:tcBorders>
              <w:top w:val="nil"/>
              <w:left w:val="nil"/>
              <w:bottom w:val="single" w:sz="4" w:space="0" w:color="auto"/>
              <w:right w:val="single" w:sz="4" w:space="0" w:color="auto"/>
            </w:tcBorders>
            <w:shd w:val="clear" w:color="auto" w:fill="auto"/>
            <w:vAlign w:val="center"/>
          </w:tcPr>
          <w:p w14:paraId="1F0ABBF8" w14:textId="163F9AD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lastRenderedPageBreak/>
              <w:t>шт.</w:t>
            </w:r>
          </w:p>
        </w:tc>
        <w:tc>
          <w:tcPr>
            <w:tcW w:w="1268" w:type="dxa"/>
            <w:tcBorders>
              <w:top w:val="nil"/>
              <w:left w:val="nil"/>
              <w:bottom w:val="single" w:sz="4" w:space="0" w:color="auto"/>
              <w:right w:val="single" w:sz="4" w:space="0" w:color="auto"/>
            </w:tcBorders>
            <w:shd w:val="clear" w:color="auto" w:fill="auto"/>
            <w:vAlign w:val="center"/>
          </w:tcPr>
          <w:p w14:paraId="79D9CDEA" w14:textId="21235B4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77" w:type="dxa"/>
            <w:tcBorders>
              <w:top w:val="nil"/>
              <w:left w:val="nil"/>
              <w:bottom w:val="single" w:sz="4" w:space="0" w:color="auto"/>
              <w:right w:val="nil"/>
            </w:tcBorders>
            <w:vAlign w:val="center"/>
          </w:tcPr>
          <w:p w14:paraId="456B223E" w14:textId="6471AFB2"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ТД «ЭТК-Прибор»</w:t>
            </w:r>
          </w:p>
        </w:tc>
        <w:tc>
          <w:tcPr>
            <w:tcW w:w="1837" w:type="dxa"/>
            <w:tcBorders>
              <w:top w:val="nil"/>
              <w:left w:val="nil"/>
              <w:bottom w:val="single" w:sz="4" w:space="0" w:color="auto"/>
              <w:right w:val="single" w:sz="4" w:space="0" w:color="auto"/>
            </w:tcBorders>
            <w:shd w:val="clear" w:color="auto" w:fill="auto"/>
            <w:vAlign w:val="center"/>
          </w:tcPr>
          <w:p w14:paraId="33BD8C62" w14:textId="786E37F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ДВТ-03.ТЭ.2.Н1.80</w:t>
            </w:r>
          </w:p>
        </w:tc>
      </w:tr>
      <w:tr w:rsidR="002B26D8" w:rsidRPr="001B01CE" w14:paraId="3067B58B"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5E3C84E" w14:textId="376726E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lastRenderedPageBreak/>
              <w:t>168</w:t>
            </w:r>
          </w:p>
        </w:tc>
        <w:tc>
          <w:tcPr>
            <w:tcW w:w="2973" w:type="dxa"/>
            <w:tcBorders>
              <w:top w:val="nil"/>
              <w:left w:val="nil"/>
              <w:bottom w:val="single" w:sz="4" w:space="0" w:color="auto"/>
              <w:right w:val="single" w:sz="4" w:space="0" w:color="auto"/>
            </w:tcBorders>
            <w:shd w:val="clear" w:color="auto" w:fill="auto"/>
            <w:vAlign w:val="center"/>
          </w:tcPr>
          <w:p w14:paraId="3E8856AA" w14:textId="0B4C29B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Извещатель охранный, cтепень защиты IP66</w:t>
            </w:r>
          </w:p>
        </w:tc>
        <w:tc>
          <w:tcPr>
            <w:tcW w:w="1292" w:type="dxa"/>
            <w:tcBorders>
              <w:top w:val="nil"/>
              <w:left w:val="nil"/>
              <w:bottom w:val="single" w:sz="4" w:space="0" w:color="auto"/>
              <w:right w:val="single" w:sz="4" w:space="0" w:color="auto"/>
            </w:tcBorders>
            <w:shd w:val="clear" w:color="auto" w:fill="auto"/>
            <w:vAlign w:val="center"/>
          </w:tcPr>
          <w:p w14:paraId="0F719B31" w14:textId="03E9E58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145B5BB4" w14:textId="3F16D91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77" w:type="dxa"/>
            <w:tcBorders>
              <w:top w:val="nil"/>
              <w:left w:val="nil"/>
              <w:bottom w:val="single" w:sz="4" w:space="0" w:color="auto"/>
              <w:right w:val="nil"/>
            </w:tcBorders>
            <w:vAlign w:val="center"/>
          </w:tcPr>
          <w:p w14:paraId="302EC48E" w14:textId="6A92FC8D"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НПП "Магнито-Контакт"</w:t>
            </w:r>
          </w:p>
        </w:tc>
        <w:tc>
          <w:tcPr>
            <w:tcW w:w="1837" w:type="dxa"/>
            <w:tcBorders>
              <w:top w:val="nil"/>
              <w:left w:val="nil"/>
              <w:bottom w:val="single" w:sz="4" w:space="0" w:color="auto"/>
              <w:right w:val="single" w:sz="4" w:space="0" w:color="auto"/>
            </w:tcBorders>
            <w:shd w:val="clear" w:color="auto" w:fill="auto"/>
            <w:vAlign w:val="center"/>
          </w:tcPr>
          <w:p w14:paraId="0FD9C503" w14:textId="23EFAC1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ИО 102-"Люкс"</w:t>
            </w:r>
          </w:p>
        </w:tc>
      </w:tr>
      <w:tr w:rsidR="002B26D8" w:rsidRPr="001B01CE" w14:paraId="6EB5A949"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9EDB0A8" w14:textId="3CA9429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169</w:t>
            </w:r>
          </w:p>
        </w:tc>
        <w:tc>
          <w:tcPr>
            <w:tcW w:w="2973" w:type="dxa"/>
            <w:tcBorders>
              <w:top w:val="nil"/>
              <w:left w:val="nil"/>
              <w:bottom w:val="single" w:sz="4" w:space="0" w:color="auto"/>
              <w:right w:val="single" w:sz="4" w:space="0" w:color="auto"/>
            </w:tcBorders>
            <w:shd w:val="clear" w:color="auto" w:fill="auto"/>
            <w:vAlign w:val="center"/>
          </w:tcPr>
          <w:p w14:paraId="3E9F0568" w14:textId="446CBE6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Датчик контроля затопления, 24В, IP55 (исполнение 2)</w:t>
            </w:r>
          </w:p>
        </w:tc>
        <w:tc>
          <w:tcPr>
            <w:tcW w:w="1292" w:type="dxa"/>
            <w:tcBorders>
              <w:top w:val="nil"/>
              <w:left w:val="nil"/>
              <w:bottom w:val="single" w:sz="4" w:space="0" w:color="auto"/>
              <w:right w:val="single" w:sz="4" w:space="0" w:color="auto"/>
            </w:tcBorders>
            <w:shd w:val="clear" w:color="auto" w:fill="auto"/>
            <w:vAlign w:val="center"/>
          </w:tcPr>
          <w:p w14:paraId="759F4197" w14:textId="1AD2231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79A443C0" w14:textId="0A989B0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77" w:type="dxa"/>
            <w:tcBorders>
              <w:top w:val="nil"/>
              <w:left w:val="nil"/>
              <w:bottom w:val="single" w:sz="4" w:space="0" w:color="auto"/>
              <w:right w:val="nil"/>
            </w:tcBorders>
            <w:vAlign w:val="center"/>
          </w:tcPr>
          <w:p w14:paraId="1FBDDDCC" w14:textId="1B80DA9A"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"Альянс "Комплексная безопасность"</w:t>
            </w:r>
          </w:p>
        </w:tc>
        <w:tc>
          <w:tcPr>
            <w:tcW w:w="1837" w:type="dxa"/>
            <w:tcBorders>
              <w:top w:val="nil"/>
              <w:left w:val="nil"/>
              <w:bottom w:val="single" w:sz="4" w:space="0" w:color="auto"/>
              <w:right w:val="single" w:sz="4" w:space="0" w:color="auto"/>
            </w:tcBorders>
            <w:shd w:val="clear" w:color="auto" w:fill="auto"/>
            <w:vAlign w:val="center"/>
          </w:tcPr>
          <w:p w14:paraId="2DC80D5E" w14:textId="394F051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h2o-Контакт</w:t>
            </w:r>
          </w:p>
        </w:tc>
      </w:tr>
      <w:tr w:rsidR="002B26D8" w:rsidRPr="001B01CE" w14:paraId="7BF470F6"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46E72E5" w14:textId="2783E1B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 </w:t>
            </w:r>
          </w:p>
        </w:tc>
        <w:tc>
          <w:tcPr>
            <w:tcW w:w="2973" w:type="dxa"/>
            <w:tcBorders>
              <w:top w:val="nil"/>
              <w:left w:val="nil"/>
              <w:bottom w:val="single" w:sz="4" w:space="0" w:color="auto"/>
              <w:right w:val="single" w:sz="4" w:space="0" w:color="auto"/>
            </w:tcBorders>
            <w:shd w:val="clear" w:color="auto" w:fill="auto"/>
            <w:vAlign w:val="center"/>
          </w:tcPr>
          <w:p w14:paraId="7C3AA6B6" w14:textId="0977A59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sz w:val="22"/>
                <w:szCs w:val="22"/>
              </w:rPr>
              <w:t>3. КАБЕЛИ И ПРОВОДА</w:t>
            </w:r>
          </w:p>
        </w:tc>
        <w:tc>
          <w:tcPr>
            <w:tcW w:w="1292" w:type="dxa"/>
            <w:tcBorders>
              <w:top w:val="nil"/>
              <w:left w:val="nil"/>
              <w:bottom w:val="single" w:sz="4" w:space="0" w:color="auto"/>
              <w:right w:val="single" w:sz="4" w:space="0" w:color="auto"/>
            </w:tcBorders>
            <w:shd w:val="clear" w:color="auto" w:fill="auto"/>
            <w:vAlign w:val="center"/>
          </w:tcPr>
          <w:p w14:paraId="711A870E" w14:textId="4E195A5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268" w:type="dxa"/>
            <w:tcBorders>
              <w:top w:val="nil"/>
              <w:left w:val="nil"/>
              <w:bottom w:val="single" w:sz="4" w:space="0" w:color="auto"/>
              <w:right w:val="single" w:sz="4" w:space="0" w:color="auto"/>
            </w:tcBorders>
            <w:shd w:val="clear" w:color="auto" w:fill="auto"/>
            <w:vAlign w:val="center"/>
          </w:tcPr>
          <w:p w14:paraId="21BC1681" w14:textId="3DABA16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77" w:type="dxa"/>
            <w:tcBorders>
              <w:top w:val="nil"/>
              <w:left w:val="nil"/>
              <w:bottom w:val="single" w:sz="4" w:space="0" w:color="auto"/>
              <w:right w:val="nil"/>
            </w:tcBorders>
            <w:vAlign w:val="center"/>
          </w:tcPr>
          <w:p w14:paraId="62FB6F27" w14:textId="7C5CF364"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837" w:type="dxa"/>
            <w:tcBorders>
              <w:top w:val="nil"/>
              <w:left w:val="nil"/>
              <w:bottom w:val="single" w:sz="4" w:space="0" w:color="auto"/>
              <w:right w:val="single" w:sz="4" w:space="0" w:color="auto"/>
            </w:tcBorders>
            <w:shd w:val="clear" w:color="auto" w:fill="auto"/>
            <w:vAlign w:val="center"/>
          </w:tcPr>
          <w:p w14:paraId="47B8146D" w14:textId="14F23BE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2B26D8" w:rsidRPr="001B01CE" w14:paraId="5481A6A0"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064B284" w14:textId="2BF0575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170</w:t>
            </w:r>
          </w:p>
        </w:tc>
        <w:tc>
          <w:tcPr>
            <w:tcW w:w="2973" w:type="dxa"/>
            <w:tcBorders>
              <w:top w:val="nil"/>
              <w:left w:val="nil"/>
              <w:bottom w:val="single" w:sz="4" w:space="0" w:color="auto"/>
              <w:right w:val="single" w:sz="4" w:space="0" w:color="auto"/>
            </w:tcBorders>
            <w:shd w:val="clear" w:color="auto" w:fill="auto"/>
            <w:vAlign w:val="center"/>
          </w:tcPr>
          <w:p w14:paraId="222131DE" w14:textId="3E53A9A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Кабель симметричный для систем сигнализации и управления, не распространяющий горение, экранированный, низкотоксичный, с пониженным дымовыделением, сечение 0,75 мм. кв.</w:t>
            </w:r>
          </w:p>
        </w:tc>
        <w:tc>
          <w:tcPr>
            <w:tcW w:w="1292" w:type="dxa"/>
            <w:tcBorders>
              <w:top w:val="nil"/>
              <w:left w:val="nil"/>
              <w:bottom w:val="single" w:sz="4" w:space="0" w:color="auto"/>
              <w:right w:val="single" w:sz="4" w:space="0" w:color="auto"/>
            </w:tcBorders>
            <w:shd w:val="clear" w:color="auto" w:fill="auto"/>
            <w:vAlign w:val="center"/>
          </w:tcPr>
          <w:p w14:paraId="6E82E92A" w14:textId="2AA1427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2F37D018" w14:textId="077FA94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394</w:t>
            </w:r>
          </w:p>
        </w:tc>
        <w:tc>
          <w:tcPr>
            <w:tcW w:w="2077" w:type="dxa"/>
            <w:tcBorders>
              <w:top w:val="nil"/>
              <w:left w:val="nil"/>
              <w:bottom w:val="single" w:sz="4" w:space="0" w:color="auto"/>
              <w:right w:val="nil"/>
            </w:tcBorders>
            <w:vAlign w:val="center"/>
          </w:tcPr>
          <w:p w14:paraId="61C34256" w14:textId="478E88D3"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АО «ЭЛЕКТРОКАБЕЛЬ КОЛЬЧУГИН. ЗАВОД»</w:t>
            </w:r>
          </w:p>
        </w:tc>
        <w:tc>
          <w:tcPr>
            <w:tcW w:w="1837" w:type="dxa"/>
            <w:tcBorders>
              <w:top w:val="nil"/>
              <w:left w:val="nil"/>
              <w:bottom w:val="single" w:sz="4" w:space="0" w:color="auto"/>
              <w:right w:val="single" w:sz="4" w:space="0" w:color="auto"/>
            </w:tcBorders>
            <w:shd w:val="clear" w:color="auto" w:fill="auto"/>
            <w:vAlign w:val="center"/>
          </w:tcPr>
          <w:p w14:paraId="0B36E87C" w14:textId="4223D3A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МКЭШВнг(А)-LSLTx 1x2х0,75</w:t>
            </w:r>
          </w:p>
        </w:tc>
      </w:tr>
      <w:tr w:rsidR="002B26D8" w:rsidRPr="001B01CE" w14:paraId="39581044"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CBA3789" w14:textId="737C898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171</w:t>
            </w:r>
          </w:p>
        </w:tc>
        <w:tc>
          <w:tcPr>
            <w:tcW w:w="2973" w:type="dxa"/>
            <w:tcBorders>
              <w:top w:val="nil"/>
              <w:left w:val="nil"/>
              <w:bottom w:val="single" w:sz="4" w:space="0" w:color="auto"/>
              <w:right w:val="single" w:sz="4" w:space="0" w:color="auto"/>
            </w:tcBorders>
            <w:shd w:val="clear" w:color="auto" w:fill="auto"/>
            <w:vAlign w:val="center"/>
          </w:tcPr>
          <w:p w14:paraId="3EF17CAE" w14:textId="0BB61A8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Кабель симметричный для систем сигнализации и управления, не распространяющий горение, низкотоксичный, с пониженным дымовыделением, сечение 0,75 мм. кв.</w:t>
            </w:r>
          </w:p>
        </w:tc>
        <w:tc>
          <w:tcPr>
            <w:tcW w:w="1292" w:type="dxa"/>
            <w:tcBorders>
              <w:top w:val="nil"/>
              <w:left w:val="nil"/>
              <w:bottom w:val="single" w:sz="4" w:space="0" w:color="auto"/>
              <w:right w:val="single" w:sz="4" w:space="0" w:color="auto"/>
            </w:tcBorders>
            <w:shd w:val="clear" w:color="auto" w:fill="auto"/>
            <w:vAlign w:val="center"/>
          </w:tcPr>
          <w:p w14:paraId="5148E711" w14:textId="64237B8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74D5586E" w14:textId="40472B3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392</w:t>
            </w:r>
          </w:p>
        </w:tc>
        <w:tc>
          <w:tcPr>
            <w:tcW w:w="2077" w:type="dxa"/>
            <w:tcBorders>
              <w:top w:val="nil"/>
              <w:left w:val="nil"/>
              <w:bottom w:val="single" w:sz="4" w:space="0" w:color="auto"/>
              <w:right w:val="nil"/>
            </w:tcBorders>
            <w:vAlign w:val="center"/>
          </w:tcPr>
          <w:p w14:paraId="6E4C891E" w14:textId="05517470"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АО «ЭЛЕКТРОКАБЕЛЬ КОЛЬЧУГИН. ЗАВОД»</w:t>
            </w:r>
          </w:p>
        </w:tc>
        <w:tc>
          <w:tcPr>
            <w:tcW w:w="1837" w:type="dxa"/>
            <w:tcBorders>
              <w:top w:val="nil"/>
              <w:left w:val="nil"/>
              <w:bottom w:val="single" w:sz="4" w:space="0" w:color="auto"/>
              <w:right w:val="single" w:sz="4" w:space="0" w:color="auto"/>
            </w:tcBorders>
            <w:shd w:val="clear" w:color="auto" w:fill="auto"/>
            <w:vAlign w:val="center"/>
          </w:tcPr>
          <w:p w14:paraId="37AE6B53" w14:textId="20EC9A8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МКШВнг(А)-LSLTx 1x2х0,75</w:t>
            </w:r>
          </w:p>
        </w:tc>
      </w:tr>
      <w:tr w:rsidR="002B26D8" w:rsidRPr="001B01CE" w14:paraId="38038974"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EDFEC22" w14:textId="2FF1A6A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172</w:t>
            </w:r>
          </w:p>
        </w:tc>
        <w:tc>
          <w:tcPr>
            <w:tcW w:w="2973" w:type="dxa"/>
            <w:tcBorders>
              <w:top w:val="nil"/>
              <w:left w:val="nil"/>
              <w:bottom w:val="single" w:sz="4" w:space="0" w:color="auto"/>
              <w:right w:val="single" w:sz="4" w:space="0" w:color="auto"/>
            </w:tcBorders>
            <w:shd w:val="clear" w:color="auto" w:fill="auto"/>
            <w:vAlign w:val="center"/>
          </w:tcPr>
          <w:p w14:paraId="7F72ACC3" w14:textId="64924A0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Кабель контрольный с 7 медными жилами и поливинилхлоридной изоляцией, не распространяющий горение, низкотоксичный, с пониженным дымовыделением, сечение 1,0 мм. кв.</w:t>
            </w:r>
          </w:p>
        </w:tc>
        <w:tc>
          <w:tcPr>
            <w:tcW w:w="1292" w:type="dxa"/>
            <w:tcBorders>
              <w:top w:val="nil"/>
              <w:left w:val="nil"/>
              <w:bottom w:val="single" w:sz="4" w:space="0" w:color="auto"/>
              <w:right w:val="single" w:sz="4" w:space="0" w:color="auto"/>
            </w:tcBorders>
            <w:shd w:val="clear" w:color="auto" w:fill="auto"/>
            <w:vAlign w:val="center"/>
          </w:tcPr>
          <w:p w14:paraId="6D5AC1ED" w14:textId="5B2FAD3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4DCEA280" w14:textId="4F14DE50"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86</w:t>
            </w:r>
          </w:p>
        </w:tc>
        <w:tc>
          <w:tcPr>
            <w:tcW w:w="2077" w:type="dxa"/>
            <w:tcBorders>
              <w:top w:val="nil"/>
              <w:left w:val="nil"/>
              <w:bottom w:val="single" w:sz="4" w:space="0" w:color="auto"/>
              <w:right w:val="nil"/>
            </w:tcBorders>
            <w:vAlign w:val="center"/>
          </w:tcPr>
          <w:p w14:paraId="57D67568" w14:textId="6EA179E7"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АО «ЭЛЕКТРОКАБЕЛЬ КОЛЬЧУГИН. ЗАВОД»</w:t>
            </w:r>
          </w:p>
        </w:tc>
        <w:tc>
          <w:tcPr>
            <w:tcW w:w="1837" w:type="dxa"/>
            <w:tcBorders>
              <w:top w:val="nil"/>
              <w:left w:val="nil"/>
              <w:bottom w:val="single" w:sz="4" w:space="0" w:color="auto"/>
              <w:right w:val="single" w:sz="4" w:space="0" w:color="auto"/>
            </w:tcBorders>
            <w:shd w:val="clear" w:color="auto" w:fill="auto"/>
            <w:vAlign w:val="center"/>
          </w:tcPr>
          <w:p w14:paraId="0B3CD6A7" w14:textId="43CE80C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КВВГнг(А)-LSLTx 7x1</w:t>
            </w:r>
          </w:p>
        </w:tc>
      </w:tr>
      <w:tr w:rsidR="002B26D8" w:rsidRPr="001B01CE" w14:paraId="7106A6E2"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3F3F5A7" w14:textId="642E9DC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173</w:t>
            </w:r>
          </w:p>
        </w:tc>
        <w:tc>
          <w:tcPr>
            <w:tcW w:w="2973" w:type="dxa"/>
            <w:tcBorders>
              <w:top w:val="nil"/>
              <w:left w:val="nil"/>
              <w:bottom w:val="single" w:sz="4" w:space="0" w:color="auto"/>
              <w:right w:val="single" w:sz="4" w:space="0" w:color="auto"/>
            </w:tcBorders>
            <w:shd w:val="clear" w:color="auto" w:fill="auto"/>
            <w:vAlign w:val="center"/>
          </w:tcPr>
          <w:p w14:paraId="6123D451" w14:textId="6B675BB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Кабель контрольный с 4 медными жилами и поливинилхлоридной изоляцией, не распространяющий горение, низкотоксичный, с пониженным дымовыделением, сечение 1,0 мм. кв.</w:t>
            </w:r>
          </w:p>
        </w:tc>
        <w:tc>
          <w:tcPr>
            <w:tcW w:w="1292" w:type="dxa"/>
            <w:tcBorders>
              <w:top w:val="nil"/>
              <w:left w:val="nil"/>
              <w:bottom w:val="single" w:sz="4" w:space="0" w:color="auto"/>
              <w:right w:val="single" w:sz="4" w:space="0" w:color="auto"/>
            </w:tcBorders>
            <w:shd w:val="clear" w:color="auto" w:fill="auto"/>
            <w:vAlign w:val="center"/>
          </w:tcPr>
          <w:p w14:paraId="369520A9" w14:textId="7737654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1212C931" w14:textId="2336671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24</w:t>
            </w:r>
          </w:p>
        </w:tc>
        <w:tc>
          <w:tcPr>
            <w:tcW w:w="2077" w:type="dxa"/>
            <w:tcBorders>
              <w:top w:val="nil"/>
              <w:left w:val="nil"/>
              <w:bottom w:val="single" w:sz="4" w:space="0" w:color="auto"/>
              <w:right w:val="nil"/>
            </w:tcBorders>
            <w:vAlign w:val="center"/>
          </w:tcPr>
          <w:p w14:paraId="445F6DCE" w14:textId="791D734E"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АО «ЭЛЕКТРОКАБЕЛЬ КОЛЬЧУГИН. ЗАВОД»</w:t>
            </w:r>
          </w:p>
        </w:tc>
        <w:tc>
          <w:tcPr>
            <w:tcW w:w="1837" w:type="dxa"/>
            <w:tcBorders>
              <w:top w:val="nil"/>
              <w:left w:val="nil"/>
              <w:bottom w:val="single" w:sz="4" w:space="0" w:color="auto"/>
              <w:right w:val="single" w:sz="4" w:space="0" w:color="auto"/>
            </w:tcBorders>
            <w:shd w:val="clear" w:color="auto" w:fill="auto"/>
            <w:vAlign w:val="center"/>
          </w:tcPr>
          <w:p w14:paraId="75BD0F73" w14:textId="79DD8000"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КВВГнг(А)-LSLTx 4x1</w:t>
            </w:r>
          </w:p>
        </w:tc>
      </w:tr>
      <w:tr w:rsidR="002B26D8" w:rsidRPr="001B01CE" w14:paraId="6CD001ED"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A6903BB" w14:textId="41848C3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174</w:t>
            </w:r>
          </w:p>
        </w:tc>
        <w:tc>
          <w:tcPr>
            <w:tcW w:w="2973" w:type="dxa"/>
            <w:tcBorders>
              <w:top w:val="nil"/>
              <w:left w:val="nil"/>
              <w:bottom w:val="single" w:sz="4" w:space="0" w:color="auto"/>
              <w:right w:val="single" w:sz="4" w:space="0" w:color="auto"/>
            </w:tcBorders>
            <w:shd w:val="clear" w:color="auto" w:fill="auto"/>
            <w:vAlign w:val="center"/>
          </w:tcPr>
          <w:p w14:paraId="19C0E94A" w14:textId="150307F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xml:space="preserve">Кабель силовой с 2 медными жилами и поливинилхлоридной изоляцией, не распространяющий горение, низкотоксичный, с пониженным </w:t>
            </w:r>
            <w:r>
              <w:rPr>
                <w:sz w:val="22"/>
                <w:szCs w:val="22"/>
              </w:rPr>
              <w:lastRenderedPageBreak/>
              <w:t>дымовыделением, сечение 1,5 мм. кв.</w:t>
            </w:r>
          </w:p>
        </w:tc>
        <w:tc>
          <w:tcPr>
            <w:tcW w:w="1292" w:type="dxa"/>
            <w:tcBorders>
              <w:top w:val="nil"/>
              <w:left w:val="nil"/>
              <w:bottom w:val="single" w:sz="4" w:space="0" w:color="auto"/>
              <w:right w:val="single" w:sz="4" w:space="0" w:color="auto"/>
            </w:tcBorders>
            <w:shd w:val="clear" w:color="auto" w:fill="auto"/>
            <w:vAlign w:val="center"/>
          </w:tcPr>
          <w:p w14:paraId="18C272E2" w14:textId="3054A81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lastRenderedPageBreak/>
              <w:t>м.</w:t>
            </w:r>
          </w:p>
        </w:tc>
        <w:tc>
          <w:tcPr>
            <w:tcW w:w="1268" w:type="dxa"/>
            <w:tcBorders>
              <w:top w:val="nil"/>
              <w:left w:val="nil"/>
              <w:bottom w:val="single" w:sz="4" w:space="0" w:color="auto"/>
              <w:right w:val="single" w:sz="4" w:space="0" w:color="auto"/>
            </w:tcBorders>
            <w:shd w:val="clear" w:color="auto" w:fill="auto"/>
            <w:vAlign w:val="center"/>
          </w:tcPr>
          <w:p w14:paraId="76BE0803" w14:textId="3AC0E6F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66</w:t>
            </w:r>
          </w:p>
        </w:tc>
        <w:tc>
          <w:tcPr>
            <w:tcW w:w="2077" w:type="dxa"/>
            <w:tcBorders>
              <w:top w:val="nil"/>
              <w:left w:val="nil"/>
              <w:bottom w:val="single" w:sz="4" w:space="0" w:color="auto"/>
              <w:right w:val="nil"/>
            </w:tcBorders>
            <w:vAlign w:val="center"/>
          </w:tcPr>
          <w:p w14:paraId="6ABBA2AB" w14:textId="1568D065"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АО «ЭЛЕКТРОКАБЕЛЬ КОЛЬЧУГИН. ЗАВОД»</w:t>
            </w:r>
          </w:p>
        </w:tc>
        <w:tc>
          <w:tcPr>
            <w:tcW w:w="1837" w:type="dxa"/>
            <w:tcBorders>
              <w:top w:val="nil"/>
              <w:left w:val="nil"/>
              <w:bottom w:val="single" w:sz="4" w:space="0" w:color="auto"/>
              <w:right w:val="single" w:sz="4" w:space="0" w:color="auto"/>
            </w:tcBorders>
            <w:shd w:val="clear" w:color="auto" w:fill="auto"/>
            <w:vAlign w:val="center"/>
          </w:tcPr>
          <w:p w14:paraId="734658F7" w14:textId="710F7D8B"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ВВГнг(А)-LSLTx 2x1,5</w:t>
            </w:r>
          </w:p>
        </w:tc>
      </w:tr>
      <w:tr w:rsidR="002B26D8" w:rsidRPr="001B01CE" w14:paraId="0CCD3E98"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F66575C" w14:textId="7A5028F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lastRenderedPageBreak/>
              <w:t>175</w:t>
            </w:r>
          </w:p>
        </w:tc>
        <w:tc>
          <w:tcPr>
            <w:tcW w:w="2973" w:type="dxa"/>
            <w:tcBorders>
              <w:top w:val="nil"/>
              <w:left w:val="nil"/>
              <w:bottom w:val="single" w:sz="4" w:space="0" w:color="auto"/>
              <w:right w:val="single" w:sz="4" w:space="0" w:color="auto"/>
            </w:tcBorders>
            <w:shd w:val="clear" w:color="auto" w:fill="auto"/>
            <w:vAlign w:val="center"/>
          </w:tcPr>
          <w:p w14:paraId="34321CB2" w14:textId="703F91AB"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Кабель медный «витая пара», не распространяющий горение, с пониженным дымо- и газовыделением, низкотоксичный, сечение 0,52 мм.кв</w:t>
            </w:r>
          </w:p>
        </w:tc>
        <w:tc>
          <w:tcPr>
            <w:tcW w:w="1292" w:type="dxa"/>
            <w:tcBorders>
              <w:top w:val="nil"/>
              <w:left w:val="nil"/>
              <w:bottom w:val="single" w:sz="4" w:space="0" w:color="auto"/>
              <w:right w:val="single" w:sz="4" w:space="0" w:color="auto"/>
            </w:tcBorders>
            <w:shd w:val="clear" w:color="auto" w:fill="auto"/>
            <w:vAlign w:val="center"/>
          </w:tcPr>
          <w:p w14:paraId="01839BF4" w14:textId="51C4518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31029777" w14:textId="737833A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22</w:t>
            </w:r>
          </w:p>
        </w:tc>
        <w:tc>
          <w:tcPr>
            <w:tcW w:w="2077" w:type="dxa"/>
            <w:tcBorders>
              <w:top w:val="nil"/>
              <w:left w:val="nil"/>
              <w:bottom w:val="single" w:sz="4" w:space="0" w:color="auto"/>
              <w:right w:val="nil"/>
            </w:tcBorders>
            <w:vAlign w:val="center"/>
          </w:tcPr>
          <w:p w14:paraId="614CE7AF" w14:textId="656293CA"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837" w:type="dxa"/>
            <w:tcBorders>
              <w:top w:val="nil"/>
              <w:left w:val="nil"/>
              <w:bottom w:val="single" w:sz="4" w:space="0" w:color="auto"/>
              <w:right w:val="single" w:sz="4" w:space="0" w:color="auto"/>
            </w:tcBorders>
            <w:shd w:val="clear" w:color="auto" w:fill="auto"/>
            <w:vAlign w:val="center"/>
          </w:tcPr>
          <w:p w14:paraId="4B797012" w14:textId="11CC8B9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LAN UTP кат.5е нг(С)-LSLTx 2х2x0,52</w:t>
            </w:r>
          </w:p>
        </w:tc>
      </w:tr>
      <w:tr w:rsidR="002B26D8" w:rsidRPr="001B01CE" w14:paraId="5231FE70"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3BCA2AA" w14:textId="6F15011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 </w:t>
            </w:r>
          </w:p>
        </w:tc>
        <w:tc>
          <w:tcPr>
            <w:tcW w:w="2973" w:type="dxa"/>
            <w:tcBorders>
              <w:top w:val="nil"/>
              <w:left w:val="nil"/>
              <w:bottom w:val="single" w:sz="4" w:space="0" w:color="auto"/>
              <w:right w:val="single" w:sz="4" w:space="0" w:color="auto"/>
            </w:tcBorders>
            <w:shd w:val="clear" w:color="auto" w:fill="auto"/>
            <w:vAlign w:val="center"/>
          </w:tcPr>
          <w:p w14:paraId="16B91E8A" w14:textId="13D6CCC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sz w:val="22"/>
                <w:szCs w:val="22"/>
              </w:rPr>
              <w:t>4. ТРУБЫ</w:t>
            </w:r>
          </w:p>
        </w:tc>
        <w:tc>
          <w:tcPr>
            <w:tcW w:w="1292" w:type="dxa"/>
            <w:tcBorders>
              <w:top w:val="nil"/>
              <w:left w:val="nil"/>
              <w:bottom w:val="single" w:sz="4" w:space="0" w:color="auto"/>
              <w:right w:val="single" w:sz="4" w:space="0" w:color="auto"/>
            </w:tcBorders>
            <w:shd w:val="clear" w:color="auto" w:fill="auto"/>
            <w:vAlign w:val="center"/>
          </w:tcPr>
          <w:p w14:paraId="56D5523F" w14:textId="3279F16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268" w:type="dxa"/>
            <w:tcBorders>
              <w:top w:val="nil"/>
              <w:left w:val="nil"/>
              <w:bottom w:val="single" w:sz="4" w:space="0" w:color="auto"/>
              <w:right w:val="single" w:sz="4" w:space="0" w:color="auto"/>
            </w:tcBorders>
            <w:shd w:val="clear" w:color="auto" w:fill="auto"/>
            <w:vAlign w:val="center"/>
          </w:tcPr>
          <w:p w14:paraId="50C12AFB" w14:textId="0B2E44A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77" w:type="dxa"/>
            <w:tcBorders>
              <w:top w:val="nil"/>
              <w:left w:val="nil"/>
              <w:bottom w:val="single" w:sz="4" w:space="0" w:color="auto"/>
              <w:right w:val="nil"/>
            </w:tcBorders>
            <w:vAlign w:val="center"/>
          </w:tcPr>
          <w:p w14:paraId="4A6BD5E9" w14:textId="090D4EEF"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837" w:type="dxa"/>
            <w:tcBorders>
              <w:top w:val="nil"/>
              <w:left w:val="nil"/>
              <w:bottom w:val="single" w:sz="4" w:space="0" w:color="auto"/>
              <w:right w:val="single" w:sz="4" w:space="0" w:color="auto"/>
            </w:tcBorders>
            <w:shd w:val="clear" w:color="auto" w:fill="auto"/>
            <w:vAlign w:val="center"/>
          </w:tcPr>
          <w:p w14:paraId="1D9AAED6" w14:textId="5E99CF2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2B26D8" w:rsidRPr="001B01CE" w14:paraId="2F01FF96"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188CB59" w14:textId="4DAC40E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176</w:t>
            </w:r>
          </w:p>
        </w:tc>
        <w:tc>
          <w:tcPr>
            <w:tcW w:w="2973" w:type="dxa"/>
            <w:tcBorders>
              <w:top w:val="nil"/>
              <w:left w:val="nil"/>
              <w:bottom w:val="single" w:sz="4" w:space="0" w:color="auto"/>
              <w:right w:val="single" w:sz="4" w:space="0" w:color="auto"/>
            </w:tcBorders>
            <w:shd w:val="clear" w:color="auto" w:fill="auto"/>
            <w:vAlign w:val="center"/>
          </w:tcPr>
          <w:p w14:paraId="17EDDCE4" w14:textId="64432A9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Труба водогазопроводная неоцинкованная ВГП Ду15 (21,9х2,8) ст20</w:t>
            </w:r>
          </w:p>
        </w:tc>
        <w:tc>
          <w:tcPr>
            <w:tcW w:w="1292" w:type="dxa"/>
            <w:tcBorders>
              <w:top w:val="nil"/>
              <w:left w:val="nil"/>
              <w:bottom w:val="single" w:sz="4" w:space="0" w:color="auto"/>
              <w:right w:val="single" w:sz="4" w:space="0" w:color="auto"/>
            </w:tcBorders>
            <w:shd w:val="clear" w:color="auto" w:fill="auto"/>
            <w:vAlign w:val="center"/>
          </w:tcPr>
          <w:p w14:paraId="1B3FDC37" w14:textId="7FC6F8E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7BEFE518" w14:textId="0F47289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45</w:t>
            </w:r>
          </w:p>
        </w:tc>
        <w:tc>
          <w:tcPr>
            <w:tcW w:w="2077" w:type="dxa"/>
            <w:tcBorders>
              <w:top w:val="nil"/>
              <w:left w:val="nil"/>
              <w:bottom w:val="single" w:sz="4" w:space="0" w:color="auto"/>
              <w:right w:val="nil"/>
            </w:tcBorders>
            <w:vAlign w:val="center"/>
          </w:tcPr>
          <w:p w14:paraId="0B095A5E" w14:textId="37ECA961"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Сантехкомплект</w:t>
            </w:r>
          </w:p>
        </w:tc>
        <w:tc>
          <w:tcPr>
            <w:tcW w:w="1837" w:type="dxa"/>
            <w:tcBorders>
              <w:top w:val="nil"/>
              <w:left w:val="nil"/>
              <w:bottom w:val="single" w:sz="4" w:space="0" w:color="auto"/>
              <w:right w:val="single" w:sz="4" w:space="0" w:color="auto"/>
            </w:tcBorders>
            <w:shd w:val="clear" w:color="auto" w:fill="auto"/>
            <w:vAlign w:val="center"/>
          </w:tcPr>
          <w:p w14:paraId="3D34D5FC" w14:textId="0D2AD27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ГОСТ 3262-75</w:t>
            </w:r>
          </w:p>
        </w:tc>
      </w:tr>
      <w:tr w:rsidR="002B26D8" w:rsidRPr="001B01CE" w14:paraId="6C0B4B87"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67557F7" w14:textId="3EDA06F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177</w:t>
            </w:r>
          </w:p>
        </w:tc>
        <w:tc>
          <w:tcPr>
            <w:tcW w:w="2973" w:type="dxa"/>
            <w:tcBorders>
              <w:top w:val="nil"/>
              <w:left w:val="nil"/>
              <w:bottom w:val="single" w:sz="4" w:space="0" w:color="auto"/>
              <w:right w:val="single" w:sz="4" w:space="0" w:color="auto"/>
            </w:tcBorders>
            <w:shd w:val="clear" w:color="auto" w:fill="auto"/>
            <w:vAlign w:val="center"/>
          </w:tcPr>
          <w:p w14:paraId="4EBC8036" w14:textId="4D49E76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Красно-медная труба 8х1</w:t>
            </w:r>
          </w:p>
        </w:tc>
        <w:tc>
          <w:tcPr>
            <w:tcW w:w="1292" w:type="dxa"/>
            <w:tcBorders>
              <w:top w:val="nil"/>
              <w:left w:val="nil"/>
              <w:bottom w:val="single" w:sz="4" w:space="0" w:color="auto"/>
              <w:right w:val="single" w:sz="4" w:space="0" w:color="auto"/>
            </w:tcBorders>
            <w:shd w:val="clear" w:color="auto" w:fill="auto"/>
            <w:vAlign w:val="center"/>
          </w:tcPr>
          <w:p w14:paraId="308F7D85" w14:textId="273E502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0BCF325C" w14:textId="1C96A35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20</w:t>
            </w:r>
          </w:p>
        </w:tc>
        <w:tc>
          <w:tcPr>
            <w:tcW w:w="2077" w:type="dxa"/>
            <w:tcBorders>
              <w:top w:val="nil"/>
              <w:left w:val="nil"/>
              <w:bottom w:val="single" w:sz="4" w:space="0" w:color="auto"/>
              <w:right w:val="nil"/>
            </w:tcBorders>
            <w:vAlign w:val="center"/>
          </w:tcPr>
          <w:p w14:paraId="2337F50D" w14:textId="5A043384"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KME Sanco</w:t>
            </w:r>
          </w:p>
        </w:tc>
        <w:tc>
          <w:tcPr>
            <w:tcW w:w="1837" w:type="dxa"/>
            <w:tcBorders>
              <w:top w:val="nil"/>
              <w:left w:val="nil"/>
              <w:bottom w:val="single" w:sz="4" w:space="0" w:color="auto"/>
              <w:right w:val="single" w:sz="4" w:space="0" w:color="auto"/>
            </w:tcBorders>
            <w:shd w:val="clear" w:color="auto" w:fill="auto"/>
            <w:vAlign w:val="center"/>
          </w:tcPr>
          <w:p w14:paraId="26CB9B23" w14:textId="6E3927A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2B26D8" w:rsidRPr="001B01CE" w14:paraId="72C86B3B"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B5E8AE7" w14:textId="21B3A75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 </w:t>
            </w:r>
          </w:p>
        </w:tc>
        <w:tc>
          <w:tcPr>
            <w:tcW w:w="2973" w:type="dxa"/>
            <w:tcBorders>
              <w:top w:val="nil"/>
              <w:left w:val="nil"/>
              <w:bottom w:val="single" w:sz="4" w:space="0" w:color="auto"/>
              <w:right w:val="single" w:sz="4" w:space="0" w:color="auto"/>
            </w:tcBorders>
            <w:shd w:val="clear" w:color="auto" w:fill="auto"/>
            <w:vAlign w:val="center"/>
          </w:tcPr>
          <w:p w14:paraId="05039F88" w14:textId="04283EFB"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sz w:val="22"/>
                <w:szCs w:val="22"/>
              </w:rPr>
              <w:t>5. МОНТАЖНЫЕ ИЗДЕЛИЯ</w:t>
            </w:r>
          </w:p>
        </w:tc>
        <w:tc>
          <w:tcPr>
            <w:tcW w:w="1292" w:type="dxa"/>
            <w:tcBorders>
              <w:top w:val="nil"/>
              <w:left w:val="nil"/>
              <w:bottom w:val="single" w:sz="4" w:space="0" w:color="auto"/>
              <w:right w:val="single" w:sz="4" w:space="0" w:color="auto"/>
            </w:tcBorders>
            <w:shd w:val="clear" w:color="auto" w:fill="auto"/>
            <w:vAlign w:val="center"/>
          </w:tcPr>
          <w:p w14:paraId="770BCF30" w14:textId="1704CC6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268" w:type="dxa"/>
            <w:tcBorders>
              <w:top w:val="nil"/>
              <w:left w:val="nil"/>
              <w:bottom w:val="single" w:sz="4" w:space="0" w:color="auto"/>
              <w:right w:val="single" w:sz="4" w:space="0" w:color="auto"/>
            </w:tcBorders>
            <w:shd w:val="clear" w:color="auto" w:fill="auto"/>
            <w:vAlign w:val="center"/>
          </w:tcPr>
          <w:p w14:paraId="1B1859C7" w14:textId="2E2214C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2077" w:type="dxa"/>
            <w:tcBorders>
              <w:top w:val="nil"/>
              <w:left w:val="nil"/>
              <w:bottom w:val="single" w:sz="4" w:space="0" w:color="auto"/>
              <w:right w:val="nil"/>
            </w:tcBorders>
            <w:vAlign w:val="center"/>
          </w:tcPr>
          <w:p w14:paraId="626D1810" w14:textId="6C84318B"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837" w:type="dxa"/>
            <w:tcBorders>
              <w:top w:val="nil"/>
              <w:left w:val="nil"/>
              <w:bottom w:val="single" w:sz="4" w:space="0" w:color="auto"/>
              <w:right w:val="single" w:sz="4" w:space="0" w:color="auto"/>
            </w:tcBorders>
            <w:shd w:val="clear" w:color="auto" w:fill="auto"/>
            <w:vAlign w:val="center"/>
          </w:tcPr>
          <w:p w14:paraId="1038EC28" w14:textId="266D8920"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2B26D8" w:rsidRPr="001B01CE" w14:paraId="75D4EC7C"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107A7A5" w14:textId="53324C3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178</w:t>
            </w:r>
          </w:p>
        </w:tc>
        <w:tc>
          <w:tcPr>
            <w:tcW w:w="2973" w:type="dxa"/>
            <w:tcBorders>
              <w:top w:val="nil"/>
              <w:left w:val="nil"/>
              <w:bottom w:val="single" w:sz="4" w:space="0" w:color="auto"/>
              <w:right w:val="single" w:sz="4" w:space="0" w:color="auto"/>
            </w:tcBorders>
            <w:shd w:val="clear" w:color="auto" w:fill="auto"/>
            <w:vAlign w:val="center"/>
          </w:tcPr>
          <w:p w14:paraId="7DB74093" w14:textId="4BA1DD2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Лоток оцинкованный перфорированный замковый, 100х50х2500</w:t>
            </w:r>
          </w:p>
        </w:tc>
        <w:tc>
          <w:tcPr>
            <w:tcW w:w="1292" w:type="dxa"/>
            <w:tcBorders>
              <w:top w:val="nil"/>
              <w:left w:val="nil"/>
              <w:bottom w:val="single" w:sz="4" w:space="0" w:color="auto"/>
              <w:right w:val="single" w:sz="4" w:space="0" w:color="auto"/>
            </w:tcBorders>
            <w:shd w:val="clear" w:color="auto" w:fill="auto"/>
            <w:vAlign w:val="center"/>
          </w:tcPr>
          <w:p w14:paraId="7A354D39" w14:textId="1BADE37B"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69E06D6E" w14:textId="78FCB60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25</w:t>
            </w:r>
          </w:p>
        </w:tc>
        <w:tc>
          <w:tcPr>
            <w:tcW w:w="2077" w:type="dxa"/>
            <w:tcBorders>
              <w:top w:val="nil"/>
              <w:left w:val="nil"/>
              <w:bottom w:val="single" w:sz="4" w:space="0" w:color="auto"/>
              <w:right w:val="nil"/>
            </w:tcBorders>
            <w:vAlign w:val="center"/>
          </w:tcPr>
          <w:p w14:paraId="7125584C" w14:textId="11DF39C7"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"Кокс-Лоток" 11110507</w:t>
            </w:r>
          </w:p>
        </w:tc>
        <w:tc>
          <w:tcPr>
            <w:tcW w:w="1837" w:type="dxa"/>
            <w:tcBorders>
              <w:top w:val="nil"/>
              <w:left w:val="nil"/>
              <w:bottom w:val="single" w:sz="4" w:space="0" w:color="auto"/>
              <w:right w:val="single" w:sz="4" w:space="0" w:color="auto"/>
            </w:tcBorders>
            <w:shd w:val="clear" w:color="auto" w:fill="auto"/>
            <w:vAlign w:val="center"/>
          </w:tcPr>
          <w:p w14:paraId="61D2FA30" w14:textId="3BB8530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ЛПЗ A100H50T07</w:t>
            </w:r>
          </w:p>
        </w:tc>
      </w:tr>
      <w:tr w:rsidR="002B26D8" w:rsidRPr="001B01CE" w14:paraId="6C685667"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914DE79" w14:textId="2956BF5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179</w:t>
            </w:r>
          </w:p>
        </w:tc>
        <w:tc>
          <w:tcPr>
            <w:tcW w:w="2973" w:type="dxa"/>
            <w:tcBorders>
              <w:top w:val="nil"/>
              <w:left w:val="nil"/>
              <w:bottom w:val="single" w:sz="4" w:space="0" w:color="auto"/>
              <w:right w:val="single" w:sz="4" w:space="0" w:color="auto"/>
            </w:tcBorders>
            <w:shd w:val="clear" w:color="auto" w:fill="auto"/>
            <w:vAlign w:val="center"/>
          </w:tcPr>
          <w:p w14:paraId="40A7A146" w14:textId="7FF7271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Крышка лотка замкового 100х25х2500</w:t>
            </w:r>
          </w:p>
        </w:tc>
        <w:tc>
          <w:tcPr>
            <w:tcW w:w="1292" w:type="dxa"/>
            <w:tcBorders>
              <w:top w:val="nil"/>
              <w:left w:val="nil"/>
              <w:bottom w:val="single" w:sz="4" w:space="0" w:color="auto"/>
              <w:right w:val="single" w:sz="4" w:space="0" w:color="auto"/>
            </w:tcBorders>
            <w:shd w:val="clear" w:color="auto" w:fill="auto"/>
            <w:vAlign w:val="center"/>
          </w:tcPr>
          <w:p w14:paraId="79E2C1AF" w14:textId="47A4CB2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0B2D4CD1" w14:textId="1812201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25</w:t>
            </w:r>
          </w:p>
        </w:tc>
        <w:tc>
          <w:tcPr>
            <w:tcW w:w="2077" w:type="dxa"/>
            <w:tcBorders>
              <w:top w:val="nil"/>
              <w:left w:val="nil"/>
              <w:bottom w:val="single" w:sz="4" w:space="0" w:color="auto"/>
              <w:right w:val="nil"/>
            </w:tcBorders>
            <w:vAlign w:val="center"/>
          </w:tcPr>
          <w:p w14:paraId="230C806A" w14:textId="0A65B713"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"Кокс-Лоток" 21102507</w:t>
            </w:r>
          </w:p>
        </w:tc>
        <w:tc>
          <w:tcPr>
            <w:tcW w:w="1837" w:type="dxa"/>
            <w:tcBorders>
              <w:top w:val="nil"/>
              <w:left w:val="nil"/>
              <w:bottom w:val="single" w:sz="4" w:space="0" w:color="auto"/>
              <w:right w:val="single" w:sz="4" w:space="0" w:color="auto"/>
            </w:tcBorders>
            <w:shd w:val="clear" w:color="auto" w:fill="auto"/>
            <w:vAlign w:val="center"/>
          </w:tcPr>
          <w:p w14:paraId="63E89350" w14:textId="7B2D078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КЛЗ A100H25T07</w:t>
            </w:r>
          </w:p>
        </w:tc>
      </w:tr>
      <w:tr w:rsidR="002B26D8" w:rsidRPr="001B01CE" w14:paraId="48BD6E4E"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A9E285D" w14:textId="0986A5A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180</w:t>
            </w:r>
          </w:p>
        </w:tc>
        <w:tc>
          <w:tcPr>
            <w:tcW w:w="2973" w:type="dxa"/>
            <w:tcBorders>
              <w:top w:val="nil"/>
              <w:left w:val="nil"/>
              <w:bottom w:val="single" w:sz="4" w:space="0" w:color="auto"/>
              <w:right w:val="single" w:sz="4" w:space="0" w:color="auto"/>
            </w:tcBorders>
            <w:shd w:val="clear" w:color="auto" w:fill="auto"/>
            <w:vAlign w:val="center"/>
          </w:tcPr>
          <w:p w14:paraId="107F3A53" w14:textId="0D8DC8D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Т-отвод для лотка 100х50</w:t>
            </w:r>
          </w:p>
        </w:tc>
        <w:tc>
          <w:tcPr>
            <w:tcW w:w="1292" w:type="dxa"/>
            <w:tcBorders>
              <w:top w:val="nil"/>
              <w:left w:val="nil"/>
              <w:bottom w:val="single" w:sz="4" w:space="0" w:color="auto"/>
              <w:right w:val="single" w:sz="4" w:space="0" w:color="auto"/>
            </w:tcBorders>
            <w:shd w:val="clear" w:color="auto" w:fill="auto"/>
            <w:vAlign w:val="center"/>
          </w:tcPr>
          <w:p w14:paraId="7BED4104" w14:textId="135DC8E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57E41F80" w14:textId="0FF10AA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14</w:t>
            </w:r>
          </w:p>
        </w:tc>
        <w:tc>
          <w:tcPr>
            <w:tcW w:w="2077" w:type="dxa"/>
            <w:tcBorders>
              <w:top w:val="nil"/>
              <w:left w:val="nil"/>
              <w:bottom w:val="single" w:sz="4" w:space="0" w:color="auto"/>
              <w:right w:val="nil"/>
            </w:tcBorders>
            <w:vAlign w:val="center"/>
          </w:tcPr>
          <w:p w14:paraId="73A9C334" w14:textId="2D318B9F"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"Кокс-Лоток" 51290105</w:t>
            </w:r>
          </w:p>
        </w:tc>
        <w:tc>
          <w:tcPr>
            <w:tcW w:w="1837" w:type="dxa"/>
            <w:tcBorders>
              <w:top w:val="nil"/>
              <w:left w:val="nil"/>
              <w:bottom w:val="single" w:sz="4" w:space="0" w:color="auto"/>
              <w:right w:val="single" w:sz="4" w:space="0" w:color="auto"/>
            </w:tcBorders>
            <w:shd w:val="clear" w:color="auto" w:fill="auto"/>
            <w:vAlign w:val="center"/>
          </w:tcPr>
          <w:p w14:paraId="659964D0" w14:textId="60C6110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ТО A10H5</w:t>
            </w:r>
          </w:p>
        </w:tc>
      </w:tr>
      <w:tr w:rsidR="002B26D8" w:rsidRPr="001B01CE" w14:paraId="01B6C651"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20DF484" w14:textId="2988113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181</w:t>
            </w:r>
          </w:p>
        </w:tc>
        <w:tc>
          <w:tcPr>
            <w:tcW w:w="2973" w:type="dxa"/>
            <w:tcBorders>
              <w:top w:val="nil"/>
              <w:left w:val="nil"/>
              <w:bottom w:val="single" w:sz="4" w:space="0" w:color="auto"/>
              <w:right w:val="single" w:sz="4" w:space="0" w:color="auto"/>
            </w:tcBorders>
            <w:shd w:val="clear" w:color="auto" w:fill="auto"/>
            <w:vAlign w:val="center"/>
          </w:tcPr>
          <w:p w14:paraId="1C6A5228" w14:textId="64090C0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Крышка Т-отвода для лотка 100</w:t>
            </w:r>
          </w:p>
        </w:tc>
        <w:tc>
          <w:tcPr>
            <w:tcW w:w="1292" w:type="dxa"/>
            <w:tcBorders>
              <w:top w:val="nil"/>
              <w:left w:val="nil"/>
              <w:bottom w:val="single" w:sz="4" w:space="0" w:color="auto"/>
              <w:right w:val="single" w:sz="4" w:space="0" w:color="auto"/>
            </w:tcBorders>
            <w:shd w:val="clear" w:color="auto" w:fill="auto"/>
            <w:vAlign w:val="center"/>
          </w:tcPr>
          <w:p w14:paraId="35DE9915" w14:textId="4A1F1FF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37A37839" w14:textId="271B16A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14</w:t>
            </w:r>
          </w:p>
        </w:tc>
        <w:tc>
          <w:tcPr>
            <w:tcW w:w="2077" w:type="dxa"/>
            <w:tcBorders>
              <w:top w:val="nil"/>
              <w:left w:val="nil"/>
              <w:bottom w:val="single" w:sz="4" w:space="0" w:color="auto"/>
              <w:right w:val="nil"/>
            </w:tcBorders>
            <w:vAlign w:val="center"/>
          </w:tcPr>
          <w:p w14:paraId="2B239755" w14:textId="55402A01"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"Кокс-Лоток" 52290105</w:t>
            </w:r>
          </w:p>
        </w:tc>
        <w:tc>
          <w:tcPr>
            <w:tcW w:w="1837" w:type="dxa"/>
            <w:tcBorders>
              <w:top w:val="nil"/>
              <w:left w:val="nil"/>
              <w:bottom w:val="single" w:sz="4" w:space="0" w:color="auto"/>
              <w:right w:val="single" w:sz="4" w:space="0" w:color="auto"/>
            </w:tcBorders>
            <w:shd w:val="clear" w:color="auto" w:fill="auto"/>
            <w:vAlign w:val="center"/>
          </w:tcPr>
          <w:p w14:paraId="1547E206" w14:textId="19984A7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КТО A10H5</w:t>
            </w:r>
          </w:p>
        </w:tc>
      </w:tr>
      <w:tr w:rsidR="002B26D8" w:rsidRPr="001B01CE" w14:paraId="6791EBA7"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2184D71" w14:textId="026CC85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182</w:t>
            </w:r>
          </w:p>
        </w:tc>
        <w:tc>
          <w:tcPr>
            <w:tcW w:w="2973" w:type="dxa"/>
            <w:tcBorders>
              <w:top w:val="nil"/>
              <w:left w:val="nil"/>
              <w:bottom w:val="single" w:sz="4" w:space="0" w:color="auto"/>
              <w:right w:val="single" w:sz="4" w:space="0" w:color="auto"/>
            </w:tcBorders>
            <w:shd w:val="clear" w:color="auto" w:fill="auto"/>
            <w:vAlign w:val="center"/>
          </w:tcPr>
          <w:p w14:paraId="195FB7B4" w14:textId="224E6BA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Угол горизонтальный 90° для лотка 100х50</w:t>
            </w:r>
          </w:p>
        </w:tc>
        <w:tc>
          <w:tcPr>
            <w:tcW w:w="1292" w:type="dxa"/>
            <w:tcBorders>
              <w:top w:val="nil"/>
              <w:left w:val="nil"/>
              <w:bottom w:val="single" w:sz="4" w:space="0" w:color="auto"/>
              <w:right w:val="single" w:sz="4" w:space="0" w:color="auto"/>
            </w:tcBorders>
            <w:shd w:val="clear" w:color="auto" w:fill="auto"/>
            <w:vAlign w:val="center"/>
          </w:tcPr>
          <w:p w14:paraId="08172B18" w14:textId="35859CE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7BDCDBC2" w14:textId="61E1E8B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6</w:t>
            </w:r>
          </w:p>
        </w:tc>
        <w:tc>
          <w:tcPr>
            <w:tcW w:w="2077" w:type="dxa"/>
            <w:tcBorders>
              <w:top w:val="nil"/>
              <w:left w:val="nil"/>
              <w:bottom w:val="single" w:sz="4" w:space="0" w:color="auto"/>
              <w:right w:val="nil"/>
            </w:tcBorders>
            <w:vAlign w:val="center"/>
          </w:tcPr>
          <w:p w14:paraId="0930CA8D" w14:textId="32AAA727"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"Кокс-Лоток" 5190105</w:t>
            </w:r>
          </w:p>
        </w:tc>
        <w:tc>
          <w:tcPr>
            <w:tcW w:w="1837" w:type="dxa"/>
            <w:tcBorders>
              <w:top w:val="nil"/>
              <w:left w:val="nil"/>
              <w:bottom w:val="single" w:sz="4" w:space="0" w:color="auto"/>
              <w:right w:val="single" w:sz="4" w:space="0" w:color="auto"/>
            </w:tcBorders>
            <w:shd w:val="clear" w:color="auto" w:fill="auto"/>
            <w:vAlign w:val="center"/>
          </w:tcPr>
          <w:p w14:paraId="62E7897A" w14:textId="57DB4CB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УГ 90A10H5</w:t>
            </w:r>
          </w:p>
        </w:tc>
      </w:tr>
      <w:tr w:rsidR="002B26D8" w:rsidRPr="001B01CE" w14:paraId="5A9B2936"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13C91C5" w14:textId="131C237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183</w:t>
            </w:r>
          </w:p>
        </w:tc>
        <w:tc>
          <w:tcPr>
            <w:tcW w:w="2973" w:type="dxa"/>
            <w:tcBorders>
              <w:top w:val="nil"/>
              <w:left w:val="nil"/>
              <w:bottom w:val="single" w:sz="4" w:space="0" w:color="auto"/>
              <w:right w:val="single" w:sz="4" w:space="0" w:color="auto"/>
            </w:tcBorders>
            <w:shd w:val="clear" w:color="auto" w:fill="auto"/>
            <w:vAlign w:val="center"/>
          </w:tcPr>
          <w:p w14:paraId="5BB0E72A" w14:textId="39894B2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Крышка угла горизонтального 90° для лотка 100</w:t>
            </w:r>
          </w:p>
        </w:tc>
        <w:tc>
          <w:tcPr>
            <w:tcW w:w="1292" w:type="dxa"/>
            <w:tcBorders>
              <w:top w:val="nil"/>
              <w:left w:val="nil"/>
              <w:bottom w:val="single" w:sz="4" w:space="0" w:color="auto"/>
              <w:right w:val="single" w:sz="4" w:space="0" w:color="auto"/>
            </w:tcBorders>
            <w:shd w:val="clear" w:color="auto" w:fill="auto"/>
            <w:vAlign w:val="center"/>
          </w:tcPr>
          <w:p w14:paraId="2CA123BB" w14:textId="6315A0A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3CE47EDF" w14:textId="4FC07C4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6</w:t>
            </w:r>
          </w:p>
        </w:tc>
        <w:tc>
          <w:tcPr>
            <w:tcW w:w="2077" w:type="dxa"/>
            <w:tcBorders>
              <w:top w:val="nil"/>
              <w:left w:val="nil"/>
              <w:bottom w:val="single" w:sz="4" w:space="0" w:color="auto"/>
              <w:right w:val="nil"/>
            </w:tcBorders>
            <w:vAlign w:val="center"/>
          </w:tcPr>
          <w:p w14:paraId="706E0AC5" w14:textId="266BD129"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"Кокс-Лоток" 5290105</w:t>
            </w:r>
          </w:p>
        </w:tc>
        <w:tc>
          <w:tcPr>
            <w:tcW w:w="1837" w:type="dxa"/>
            <w:tcBorders>
              <w:top w:val="nil"/>
              <w:left w:val="nil"/>
              <w:bottom w:val="single" w:sz="4" w:space="0" w:color="auto"/>
              <w:right w:val="single" w:sz="4" w:space="0" w:color="auto"/>
            </w:tcBorders>
            <w:shd w:val="clear" w:color="auto" w:fill="auto"/>
            <w:vAlign w:val="center"/>
          </w:tcPr>
          <w:p w14:paraId="24E404DC" w14:textId="1143DBE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КУГ 90A10H5</w:t>
            </w:r>
          </w:p>
        </w:tc>
      </w:tr>
      <w:tr w:rsidR="002B26D8" w:rsidRPr="001B01CE" w14:paraId="6B6BB4E8"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41CD417" w14:textId="7358D84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184</w:t>
            </w:r>
          </w:p>
        </w:tc>
        <w:tc>
          <w:tcPr>
            <w:tcW w:w="2973" w:type="dxa"/>
            <w:tcBorders>
              <w:top w:val="nil"/>
              <w:left w:val="nil"/>
              <w:bottom w:val="single" w:sz="4" w:space="0" w:color="auto"/>
              <w:right w:val="single" w:sz="4" w:space="0" w:color="auto"/>
            </w:tcBorders>
            <w:shd w:val="clear" w:color="auto" w:fill="auto"/>
            <w:vAlign w:val="center"/>
          </w:tcPr>
          <w:p w14:paraId="2101531E" w14:textId="326D288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Планка соединительная 50х200 мм толщиной 1 мм</w:t>
            </w:r>
          </w:p>
        </w:tc>
        <w:tc>
          <w:tcPr>
            <w:tcW w:w="1292" w:type="dxa"/>
            <w:tcBorders>
              <w:top w:val="nil"/>
              <w:left w:val="nil"/>
              <w:bottom w:val="single" w:sz="4" w:space="0" w:color="auto"/>
              <w:right w:val="single" w:sz="4" w:space="0" w:color="auto"/>
            </w:tcBorders>
            <w:shd w:val="clear" w:color="auto" w:fill="auto"/>
            <w:vAlign w:val="center"/>
          </w:tcPr>
          <w:p w14:paraId="4ADE7ACB" w14:textId="20B99BA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54198FDE" w14:textId="0B94A41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50</w:t>
            </w:r>
          </w:p>
        </w:tc>
        <w:tc>
          <w:tcPr>
            <w:tcW w:w="2077" w:type="dxa"/>
            <w:tcBorders>
              <w:top w:val="nil"/>
              <w:left w:val="nil"/>
              <w:bottom w:val="single" w:sz="4" w:space="0" w:color="auto"/>
              <w:right w:val="nil"/>
            </w:tcBorders>
            <w:vAlign w:val="center"/>
          </w:tcPr>
          <w:p w14:paraId="43CC1AC2" w14:textId="6066F092"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"Кокс-Лоток" 42502001</w:t>
            </w:r>
          </w:p>
        </w:tc>
        <w:tc>
          <w:tcPr>
            <w:tcW w:w="1837" w:type="dxa"/>
            <w:tcBorders>
              <w:top w:val="nil"/>
              <w:left w:val="nil"/>
              <w:bottom w:val="single" w:sz="4" w:space="0" w:color="auto"/>
              <w:right w:val="single" w:sz="4" w:space="0" w:color="auto"/>
            </w:tcBorders>
            <w:shd w:val="clear" w:color="auto" w:fill="auto"/>
            <w:vAlign w:val="center"/>
          </w:tcPr>
          <w:p w14:paraId="73B1147B" w14:textId="68280D6B"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ПС 50*200Т10</w:t>
            </w:r>
          </w:p>
        </w:tc>
      </w:tr>
      <w:tr w:rsidR="002B26D8" w:rsidRPr="001B01CE" w14:paraId="0FB9C8F0"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DB28126" w14:textId="6397AFC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185</w:t>
            </w:r>
          </w:p>
        </w:tc>
        <w:tc>
          <w:tcPr>
            <w:tcW w:w="2973" w:type="dxa"/>
            <w:tcBorders>
              <w:top w:val="nil"/>
              <w:left w:val="nil"/>
              <w:bottom w:val="single" w:sz="4" w:space="0" w:color="auto"/>
              <w:right w:val="single" w:sz="4" w:space="0" w:color="auto"/>
            </w:tcBorders>
            <w:shd w:val="clear" w:color="auto" w:fill="auto"/>
            <w:vAlign w:val="center"/>
          </w:tcPr>
          <w:p w14:paraId="64113FBB" w14:textId="4D3FC42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Кронштейн к потолку для лотка 200 на высоту 250 мм</w:t>
            </w:r>
          </w:p>
        </w:tc>
        <w:tc>
          <w:tcPr>
            <w:tcW w:w="1292" w:type="dxa"/>
            <w:tcBorders>
              <w:top w:val="nil"/>
              <w:left w:val="nil"/>
              <w:bottom w:val="single" w:sz="4" w:space="0" w:color="auto"/>
              <w:right w:val="single" w:sz="4" w:space="0" w:color="auto"/>
            </w:tcBorders>
            <w:shd w:val="clear" w:color="auto" w:fill="auto"/>
            <w:vAlign w:val="center"/>
          </w:tcPr>
          <w:p w14:paraId="04C6DA3B" w14:textId="2254077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5BAEAF1F" w14:textId="0CAF6C80"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50</w:t>
            </w:r>
          </w:p>
        </w:tc>
        <w:tc>
          <w:tcPr>
            <w:tcW w:w="2077" w:type="dxa"/>
            <w:tcBorders>
              <w:top w:val="nil"/>
              <w:left w:val="nil"/>
              <w:bottom w:val="single" w:sz="4" w:space="0" w:color="auto"/>
              <w:right w:val="nil"/>
            </w:tcBorders>
            <w:vAlign w:val="center"/>
          </w:tcPr>
          <w:p w14:paraId="02E23A32" w14:textId="40E21F2D"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"Кокс-Лоток" 32202515</w:t>
            </w:r>
          </w:p>
        </w:tc>
        <w:tc>
          <w:tcPr>
            <w:tcW w:w="1837" w:type="dxa"/>
            <w:tcBorders>
              <w:top w:val="nil"/>
              <w:left w:val="nil"/>
              <w:bottom w:val="single" w:sz="4" w:space="0" w:color="auto"/>
              <w:right w:val="single" w:sz="4" w:space="0" w:color="auto"/>
            </w:tcBorders>
            <w:shd w:val="clear" w:color="auto" w:fill="auto"/>
            <w:vAlign w:val="center"/>
          </w:tcPr>
          <w:p w14:paraId="5781201C" w14:textId="3DD2CF6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КРП A20H25Т15</w:t>
            </w:r>
          </w:p>
        </w:tc>
      </w:tr>
      <w:tr w:rsidR="002B26D8" w:rsidRPr="001B01CE" w14:paraId="1E64E8F7"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AB56EBB" w14:textId="5B6C466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186</w:t>
            </w:r>
          </w:p>
        </w:tc>
        <w:tc>
          <w:tcPr>
            <w:tcW w:w="2973" w:type="dxa"/>
            <w:tcBorders>
              <w:top w:val="nil"/>
              <w:left w:val="nil"/>
              <w:bottom w:val="single" w:sz="4" w:space="0" w:color="auto"/>
              <w:right w:val="single" w:sz="4" w:space="0" w:color="auto"/>
            </w:tcBorders>
            <w:shd w:val="clear" w:color="auto" w:fill="auto"/>
            <w:vAlign w:val="center"/>
          </w:tcPr>
          <w:p w14:paraId="1D65E98E" w14:textId="63D624B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Труба ПВХ гофрированная гибкая легкая 20/14,9 мм</w:t>
            </w:r>
          </w:p>
        </w:tc>
        <w:tc>
          <w:tcPr>
            <w:tcW w:w="1292" w:type="dxa"/>
            <w:tcBorders>
              <w:top w:val="nil"/>
              <w:left w:val="nil"/>
              <w:bottom w:val="single" w:sz="4" w:space="0" w:color="auto"/>
              <w:right w:val="single" w:sz="4" w:space="0" w:color="auto"/>
            </w:tcBorders>
            <w:shd w:val="clear" w:color="auto" w:fill="auto"/>
            <w:vAlign w:val="center"/>
          </w:tcPr>
          <w:p w14:paraId="69BDBC88" w14:textId="294BD3B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2EF6A658" w14:textId="5D057BF4"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31</w:t>
            </w:r>
          </w:p>
        </w:tc>
        <w:tc>
          <w:tcPr>
            <w:tcW w:w="2077" w:type="dxa"/>
            <w:tcBorders>
              <w:top w:val="nil"/>
              <w:left w:val="nil"/>
              <w:bottom w:val="single" w:sz="4" w:space="0" w:color="auto"/>
              <w:right w:val="nil"/>
            </w:tcBorders>
            <w:vAlign w:val="center"/>
          </w:tcPr>
          <w:p w14:paraId="008E8C9C" w14:textId="36711822"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9 092 050,00</w:t>
            </w:r>
          </w:p>
        </w:tc>
        <w:tc>
          <w:tcPr>
            <w:tcW w:w="1837" w:type="dxa"/>
            <w:tcBorders>
              <w:top w:val="nil"/>
              <w:left w:val="nil"/>
              <w:bottom w:val="single" w:sz="4" w:space="0" w:color="auto"/>
              <w:right w:val="single" w:sz="4" w:space="0" w:color="auto"/>
            </w:tcBorders>
            <w:shd w:val="clear" w:color="auto" w:fill="auto"/>
            <w:vAlign w:val="center"/>
          </w:tcPr>
          <w:p w14:paraId="475837E3" w14:textId="2BB797A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2B26D8" w:rsidRPr="001B01CE" w14:paraId="34647C4A"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7FBC33EA" w14:textId="3D42EB6B"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187</w:t>
            </w:r>
          </w:p>
        </w:tc>
        <w:tc>
          <w:tcPr>
            <w:tcW w:w="2973" w:type="dxa"/>
            <w:tcBorders>
              <w:top w:val="nil"/>
              <w:left w:val="nil"/>
              <w:bottom w:val="single" w:sz="4" w:space="0" w:color="auto"/>
              <w:right w:val="single" w:sz="4" w:space="0" w:color="auto"/>
            </w:tcBorders>
            <w:shd w:val="clear" w:color="auto" w:fill="auto"/>
            <w:vAlign w:val="center"/>
          </w:tcPr>
          <w:p w14:paraId="72208FF7" w14:textId="4B4E2F5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Коробка распаечная (защитная, для датчика температуры наружного воздуха)</w:t>
            </w:r>
          </w:p>
        </w:tc>
        <w:tc>
          <w:tcPr>
            <w:tcW w:w="1292" w:type="dxa"/>
            <w:tcBorders>
              <w:top w:val="nil"/>
              <w:left w:val="nil"/>
              <w:bottom w:val="single" w:sz="4" w:space="0" w:color="auto"/>
              <w:right w:val="single" w:sz="4" w:space="0" w:color="auto"/>
            </w:tcBorders>
            <w:shd w:val="clear" w:color="auto" w:fill="auto"/>
            <w:vAlign w:val="center"/>
          </w:tcPr>
          <w:p w14:paraId="663FEF96" w14:textId="117B747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3DD74D3F" w14:textId="48302B8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2077" w:type="dxa"/>
            <w:tcBorders>
              <w:top w:val="nil"/>
              <w:left w:val="nil"/>
              <w:bottom w:val="single" w:sz="4" w:space="0" w:color="auto"/>
              <w:right w:val="nil"/>
            </w:tcBorders>
            <w:vAlign w:val="center"/>
          </w:tcPr>
          <w:p w14:paraId="71120EA2" w14:textId="7B03F279"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ЗАО "МПО Электромонтаж"</w:t>
            </w:r>
          </w:p>
        </w:tc>
        <w:tc>
          <w:tcPr>
            <w:tcW w:w="1837" w:type="dxa"/>
            <w:tcBorders>
              <w:top w:val="nil"/>
              <w:left w:val="nil"/>
              <w:bottom w:val="single" w:sz="4" w:space="0" w:color="auto"/>
              <w:right w:val="single" w:sz="4" w:space="0" w:color="auto"/>
            </w:tcBorders>
            <w:shd w:val="clear" w:color="auto" w:fill="auto"/>
            <w:vAlign w:val="center"/>
          </w:tcPr>
          <w:p w14:paraId="07BB381E" w14:textId="617A10E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У998-МУ4</w:t>
            </w:r>
          </w:p>
        </w:tc>
      </w:tr>
      <w:tr w:rsidR="002B26D8" w:rsidRPr="001B01CE" w14:paraId="30B1704C" w14:textId="77777777" w:rsidTr="002B26D8">
        <w:trPr>
          <w:trHeight w:val="765"/>
        </w:trPr>
        <w:tc>
          <w:tcPr>
            <w:tcW w:w="561" w:type="dxa"/>
            <w:tcBorders>
              <w:top w:val="nil"/>
              <w:left w:val="single" w:sz="4" w:space="0" w:color="auto"/>
              <w:bottom w:val="nil"/>
              <w:right w:val="single" w:sz="4" w:space="0" w:color="auto"/>
            </w:tcBorders>
            <w:shd w:val="clear" w:color="auto" w:fill="auto"/>
            <w:vAlign w:val="center"/>
          </w:tcPr>
          <w:p w14:paraId="74443B3C" w14:textId="22E66A9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188</w:t>
            </w:r>
          </w:p>
        </w:tc>
        <w:tc>
          <w:tcPr>
            <w:tcW w:w="2973" w:type="dxa"/>
            <w:tcBorders>
              <w:top w:val="nil"/>
              <w:left w:val="nil"/>
              <w:bottom w:val="nil"/>
              <w:right w:val="single" w:sz="4" w:space="0" w:color="auto"/>
            </w:tcBorders>
            <w:shd w:val="clear" w:color="auto" w:fill="auto"/>
            <w:vAlign w:val="center"/>
          </w:tcPr>
          <w:p w14:paraId="78A168E0" w14:textId="7C932CE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xml:space="preserve">Коробка с зажимами 200х200х90 мм, металлическая, 10 зажимов, </w:t>
            </w:r>
            <w:r>
              <w:rPr>
                <w:sz w:val="22"/>
                <w:szCs w:val="22"/>
              </w:rPr>
              <w:lastRenderedPageBreak/>
              <w:t>4 кв.мм, IP65</w:t>
            </w:r>
          </w:p>
        </w:tc>
        <w:tc>
          <w:tcPr>
            <w:tcW w:w="1292" w:type="dxa"/>
            <w:tcBorders>
              <w:top w:val="nil"/>
              <w:left w:val="nil"/>
              <w:bottom w:val="nil"/>
              <w:right w:val="single" w:sz="4" w:space="0" w:color="auto"/>
            </w:tcBorders>
            <w:shd w:val="clear" w:color="auto" w:fill="auto"/>
            <w:vAlign w:val="center"/>
          </w:tcPr>
          <w:p w14:paraId="634151C8" w14:textId="352F10F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lastRenderedPageBreak/>
              <w:t>шт.</w:t>
            </w:r>
          </w:p>
        </w:tc>
        <w:tc>
          <w:tcPr>
            <w:tcW w:w="1268" w:type="dxa"/>
            <w:tcBorders>
              <w:top w:val="nil"/>
              <w:left w:val="nil"/>
              <w:bottom w:val="nil"/>
              <w:right w:val="single" w:sz="4" w:space="0" w:color="auto"/>
            </w:tcBorders>
            <w:shd w:val="clear" w:color="auto" w:fill="auto"/>
            <w:vAlign w:val="center"/>
          </w:tcPr>
          <w:p w14:paraId="5BEB61F6" w14:textId="69AA5BE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5</w:t>
            </w:r>
          </w:p>
        </w:tc>
        <w:tc>
          <w:tcPr>
            <w:tcW w:w="2077" w:type="dxa"/>
            <w:tcBorders>
              <w:top w:val="nil"/>
              <w:left w:val="nil"/>
              <w:bottom w:val="nil"/>
              <w:right w:val="nil"/>
            </w:tcBorders>
            <w:vAlign w:val="center"/>
          </w:tcPr>
          <w:p w14:paraId="0CC67DEC" w14:textId="479458AD"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"ВЗЭМИ"</w:t>
            </w:r>
          </w:p>
        </w:tc>
        <w:tc>
          <w:tcPr>
            <w:tcW w:w="1837" w:type="dxa"/>
            <w:tcBorders>
              <w:top w:val="nil"/>
              <w:left w:val="nil"/>
              <w:bottom w:val="nil"/>
              <w:right w:val="single" w:sz="4" w:space="0" w:color="auto"/>
            </w:tcBorders>
            <w:shd w:val="clear" w:color="auto" w:fill="auto"/>
            <w:vAlign w:val="center"/>
          </w:tcPr>
          <w:p w14:paraId="701A0151" w14:textId="211AC1B0"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КС-10</w:t>
            </w:r>
          </w:p>
        </w:tc>
      </w:tr>
      <w:tr w:rsidR="002B26D8" w:rsidRPr="001B01CE" w14:paraId="3A2D6621"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29CE3840" w14:textId="1A853270"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lastRenderedPageBreak/>
              <w:t>189</w:t>
            </w:r>
          </w:p>
        </w:tc>
        <w:tc>
          <w:tcPr>
            <w:tcW w:w="2973" w:type="dxa"/>
            <w:tcBorders>
              <w:top w:val="nil"/>
              <w:left w:val="nil"/>
              <w:bottom w:val="single" w:sz="4" w:space="0" w:color="auto"/>
              <w:right w:val="single" w:sz="4" w:space="0" w:color="auto"/>
            </w:tcBorders>
            <w:shd w:val="clear" w:color="auto" w:fill="auto"/>
            <w:vAlign w:val="center"/>
          </w:tcPr>
          <w:p w14:paraId="6750C5F1" w14:textId="02ECC0B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Выключатель кулачковый на 2 положения, 10А, IP55 (выключатель безопасности)</w:t>
            </w:r>
          </w:p>
        </w:tc>
        <w:tc>
          <w:tcPr>
            <w:tcW w:w="1292" w:type="dxa"/>
            <w:tcBorders>
              <w:top w:val="nil"/>
              <w:left w:val="nil"/>
              <w:bottom w:val="single" w:sz="4" w:space="0" w:color="auto"/>
              <w:right w:val="single" w:sz="4" w:space="0" w:color="auto"/>
            </w:tcBorders>
            <w:shd w:val="clear" w:color="auto" w:fill="auto"/>
            <w:vAlign w:val="center"/>
          </w:tcPr>
          <w:p w14:paraId="20C68E76" w14:textId="4FA8FD2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7C540B85" w14:textId="2104732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w:t>
            </w:r>
          </w:p>
        </w:tc>
        <w:tc>
          <w:tcPr>
            <w:tcW w:w="2077" w:type="dxa"/>
            <w:tcBorders>
              <w:top w:val="nil"/>
              <w:left w:val="nil"/>
              <w:bottom w:val="single" w:sz="4" w:space="0" w:color="auto"/>
              <w:right w:val="nil"/>
            </w:tcBorders>
            <w:vAlign w:val="center"/>
          </w:tcPr>
          <w:p w14:paraId="7659F6F2" w14:textId="42C24934"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Апатор-Электро</w:t>
            </w:r>
          </w:p>
        </w:tc>
        <w:tc>
          <w:tcPr>
            <w:tcW w:w="1837" w:type="dxa"/>
            <w:tcBorders>
              <w:top w:val="nil"/>
              <w:left w:val="nil"/>
              <w:bottom w:val="single" w:sz="4" w:space="0" w:color="auto"/>
              <w:right w:val="single" w:sz="4" w:space="0" w:color="auto"/>
            </w:tcBorders>
            <w:shd w:val="clear" w:color="auto" w:fill="auto"/>
            <w:vAlign w:val="center"/>
          </w:tcPr>
          <w:p w14:paraId="3F4AF889" w14:textId="327F25E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4G10-10PK</w:t>
            </w:r>
          </w:p>
        </w:tc>
      </w:tr>
      <w:tr w:rsidR="002B26D8" w:rsidRPr="001B01CE" w14:paraId="7778EFB3"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657AAFDC" w14:textId="52DE2333"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 </w:t>
            </w:r>
          </w:p>
        </w:tc>
        <w:tc>
          <w:tcPr>
            <w:tcW w:w="2973" w:type="dxa"/>
            <w:tcBorders>
              <w:top w:val="nil"/>
              <w:left w:val="nil"/>
              <w:bottom w:val="single" w:sz="4" w:space="0" w:color="auto"/>
              <w:right w:val="single" w:sz="4" w:space="0" w:color="auto"/>
            </w:tcBorders>
            <w:shd w:val="clear" w:color="auto" w:fill="auto"/>
            <w:vAlign w:val="center"/>
          </w:tcPr>
          <w:p w14:paraId="2EB97B77" w14:textId="2EF9474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b/>
                <w:bCs/>
                <w:sz w:val="22"/>
                <w:szCs w:val="22"/>
              </w:rPr>
              <w:t>6. ПРОЧИЕ</w:t>
            </w:r>
          </w:p>
        </w:tc>
        <w:tc>
          <w:tcPr>
            <w:tcW w:w="1292" w:type="dxa"/>
            <w:tcBorders>
              <w:top w:val="nil"/>
              <w:left w:val="nil"/>
              <w:bottom w:val="single" w:sz="4" w:space="0" w:color="auto"/>
              <w:right w:val="single" w:sz="4" w:space="0" w:color="auto"/>
            </w:tcBorders>
            <w:shd w:val="clear" w:color="auto" w:fill="auto"/>
            <w:vAlign w:val="center"/>
          </w:tcPr>
          <w:p w14:paraId="1CC25754" w14:textId="2C3029E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1268" w:type="dxa"/>
            <w:tcBorders>
              <w:top w:val="nil"/>
              <w:left w:val="nil"/>
              <w:bottom w:val="single" w:sz="4" w:space="0" w:color="auto"/>
              <w:right w:val="single" w:sz="4" w:space="0" w:color="auto"/>
            </w:tcBorders>
            <w:shd w:val="clear" w:color="auto" w:fill="auto"/>
            <w:vAlign w:val="center"/>
          </w:tcPr>
          <w:p w14:paraId="669CF5D9" w14:textId="4EC4B58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2077" w:type="dxa"/>
            <w:tcBorders>
              <w:top w:val="nil"/>
              <w:left w:val="nil"/>
              <w:bottom w:val="single" w:sz="4" w:space="0" w:color="auto"/>
              <w:right w:val="nil"/>
            </w:tcBorders>
            <w:vAlign w:val="center"/>
          </w:tcPr>
          <w:p w14:paraId="2C2CD7C9" w14:textId="6B7596E5"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837" w:type="dxa"/>
            <w:tcBorders>
              <w:top w:val="nil"/>
              <w:left w:val="nil"/>
              <w:bottom w:val="single" w:sz="4" w:space="0" w:color="auto"/>
              <w:right w:val="single" w:sz="4" w:space="0" w:color="auto"/>
            </w:tcBorders>
            <w:shd w:val="clear" w:color="auto" w:fill="auto"/>
            <w:vAlign w:val="center"/>
          </w:tcPr>
          <w:p w14:paraId="2E9078D9" w14:textId="192AC3A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2B26D8" w:rsidRPr="001B01CE" w14:paraId="437BFC06"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40743E91" w14:textId="189FDBD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190</w:t>
            </w:r>
          </w:p>
        </w:tc>
        <w:tc>
          <w:tcPr>
            <w:tcW w:w="2973" w:type="dxa"/>
            <w:tcBorders>
              <w:top w:val="nil"/>
              <w:left w:val="nil"/>
              <w:bottom w:val="single" w:sz="4" w:space="0" w:color="auto"/>
              <w:right w:val="single" w:sz="4" w:space="0" w:color="auto"/>
            </w:tcBorders>
            <w:shd w:val="clear" w:color="auto" w:fill="auto"/>
            <w:vAlign w:val="center"/>
          </w:tcPr>
          <w:p w14:paraId="46911831" w14:textId="47C0C31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Кран шаровой муфтовый. Ду 15, Ру16</w:t>
            </w:r>
          </w:p>
        </w:tc>
        <w:tc>
          <w:tcPr>
            <w:tcW w:w="1292" w:type="dxa"/>
            <w:tcBorders>
              <w:top w:val="nil"/>
              <w:left w:val="nil"/>
              <w:bottom w:val="single" w:sz="4" w:space="0" w:color="auto"/>
              <w:right w:val="single" w:sz="4" w:space="0" w:color="auto"/>
            </w:tcBorders>
            <w:shd w:val="clear" w:color="auto" w:fill="auto"/>
            <w:vAlign w:val="center"/>
          </w:tcPr>
          <w:p w14:paraId="4759EFA2" w14:textId="4908D485"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604AFFE7" w14:textId="72CDCEA0"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25</w:t>
            </w:r>
          </w:p>
        </w:tc>
        <w:tc>
          <w:tcPr>
            <w:tcW w:w="2077" w:type="dxa"/>
            <w:tcBorders>
              <w:top w:val="nil"/>
              <w:left w:val="nil"/>
              <w:bottom w:val="single" w:sz="4" w:space="0" w:color="auto"/>
              <w:right w:val="nil"/>
            </w:tcBorders>
            <w:vAlign w:val="center"/>
          </w:tcPr>
          <w:p w14:paraId="08F4E55D" w14:textId="5C7CC7EF"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Giacomini R250SX003</w:t>
            </w:r>
          </w:p>
        </w:tc>
        <w:tc>
          <w:tcPr>
            <w:tcW w:w="1837" w:type="dxa"/>
            <w:tcBorders>
              <w:top w:val="nil"/>
              <w:left w:val="nil"/>
              <w:bottom w:val="single" w:sz="4" w:space="0" w:color="auto"/>
              <w:right w:val="single" w:sz="4" w:space="0" w:color="auto"/>
            </w:tcBorders>
            <w:shd w:val="clear" w:color="auto" w:fill="auto"/>
            <w:vAlign w:val="center"/>
          </w:tcPr>
          <w:p w14:paraId="384829E5" w14:textId="3A0F06B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R250DS</w:t>
            </w:r>
          </w:p>
        </w:tc>
      </w:tr>
      <w:tr w:rsidR="002B26D8" w:rsidRPr="001B01CE" w14:paraId="68099909"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12C0F25" w14:textId="6D82AEF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191</w:t>
            </w:r>
          </w:p>
        </w:tc>
        <w:tc>
          <w:tcPr>
            <w:tcW w:w="2973" w:type="dxa"/>
            <w:tcBorders>
              <w:top w:val="nil"/>
              <w:left w:val="nil"/>
              <w:bottom w:val="single" w:sz="4" w:space="0" w:color="auto"/>
              <w:right w:val="single" w:sz="4" w:space="0" w:color="auto"/>
            </w:tcBorders>
            <w:shd w:val="clear" w:color="auto" w:fill="auto"/>
            <w:vAlign w:val="center"/>
          </w:tcPr>
          <w:p w14:paraId="124DB405" w14:textId="497E406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Переходник двухсторонний с резьбой 1/2" с одной стороны  и М20 х 1.5 - c другой стороны</w:t>
            </w:r>
          </w:p>
        </w:tc>
        <w:tc>
          <w:tcPr>
            <w:tcW w:w="1292" w:type="dxa"/>
            <w:tcBorders>
              <w:top w:val="nil"/>
              <w:left w:val="nil"/>
              <w:bottom w:val="single" w:sz="4" w:space="0" w:color="auto"/>
              <w:right w:val="single" w:sz="4" w:space="0" w:color="auto"/>
            </w:tcBorders>
            <w:shd w:val="clear" w:color="auto" w:fill="auto"/>
            <w:vAlign w:val="center"/>
          </w:tcPr>
          <w:p w14:paraId="49FFD26C" w14:textId="0B7A463B"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76385DD3" w14:textId="6CE4F47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25</w:t>
            </w:r>
          </w:p>
        </w:tc>
        <w:tc>
          <w:tcPr>
            <w:tcW w:w="2077" w:type="dxa"/>
            <w:tcBorders>
              <w:top w:val="nil"/>
              <w:left w:val="nil"/>
              <w:bottom w:val="single" w:sz="4" w:space="0" w:color="auto"/>
              <w:right w:val="nil"/>
            </w:tcBorders>
            <w:vAlign w:val="center"/>
          </w:tcPr>
          <w:p w14:paraId="1740AC2C" w14:textId="26843BF3"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Моссантехпром</w:t>
            </w:r>
          </w:p>
        </w:tc>
        <w:tc>
          <w:tcPr>
            <w:tcW w:w="1837" w:type="dxa"/>
            <w:tcBorders>
              <w:top w:val="nil"/>
              <w:left w:val="nil"/>
              <w:bottom w:val="single" w:sz="4" w:space="0" w:color="auto"/>
              <w:right w:val="single" w:sz="4" w:space="0" w:color="auto"/>
            </w:tcBorders>
            <w:shd w:val="clear" w:color="auto" w:fill="auto"/>
            <w:vAlign w:val="center"/>
          </w:tcPr>
          <w:p w14:paraId="6B744F0D" w14:textId="39FC9957"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2B26D8" w:rsidRPr="001B01CE" w14:paraId="5EC9BA50"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3F247682" w14:textId="2A93840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192</w:t>
            </w:r>
          </w:p>
        </w:tc>
        <w:tc>
          <w:tcPr>
            <w:tcW w:w="2973" w:type="dxa"/>
            <w:tcBorders>
              <w:top w:val="nil"/>
              <w:left w:val="nil"/>
              <w:bottom w:val="single" w:sz="4" w:space="0" w:color="auto"/>
              <w:right w:val="single" w:sz="4" w:space="0" w:color="auto"/>
            </w:tcBorders>
            <w:shd w:val="clear" w:color="auto" w:fill="auto"/>
            <w:vAlign w:val="center"/>
          </w:tcPr>
          <w:p w14:paraId="74E32D5E" w14:textId="783E0B0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Соединение для медной трубы 8 мм  с развальцовкой ввертное с резьбой 1/2"</w:t>
            </w:r>
          </w:p>
        </w:tc>
        <w:tc>
          <w:tcPr>
            <w:tcW w:w="1292" w:type="dxa"/>
            <w:tcBorders>
              <w:top w:val="nil"/>
              <w:left w:val="nil"/>
              <w:bottom w:val="single" w:sz="4" w:space="0" w:color="auto"/>
              <w:right w:val="single" w:sz="4" w:space="0" w:color="auto"/>
            </w:tcBorders>
            <w:shd w:val="clear" w:color="auto" w:fill="auto"/>
            <w:vAlign w:val="center"/>
          </w:tcPr>
          <w:p w14:paraId="4A506EAD" w14:textId="7F3A656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0AB2C2AF" w14:textId="7E523541"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16</w:t>
            </w:r>
          </w:p>
        </w:tc>
        <w:tc>
          <w:tcPr>
            <w:tcW w:w="2077" w:type="dxa"/>
            <w:tcBorders>
              <w:top w:val="nil"/>
              <w:left w:val="nil"/>
              <w:bottom w:val="single" w:sz="4" w:space="0" w:color="auto"/>
              <w:right w:val="nil"/>
            </w:tcBorders>
            <w:vAlign w:val="center"/>
          </w:tcPr>
          <w:p w14:paraId="238445DA" w14:textId="32D1E80A"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"Комплект-CистемАвтоматика"</w:t>
            </w:r>
          </w:p>
        </w:tc>
        <w:tc>
          <w:tcPr>
            <w:tcW w:w="1837" w:type="dxa"/>
            <w:tcBorders>
              <w:top w:val="nil"/>
              <w:left w:val="nil"/>
              <w:bottom w:val="single" w:sz="4" w:space="0" w:color="auto"/>
              <w:right w:val="single" w:sz="4" w:space="0" w:color="auto"/>
            </w:tcBorders>
            <w:shd w:val="clear" w:color="auto" w:fill="auto"/>
            <w:vAlign w:val="center"/>
          </w:tcPr>
          <w:p w14:paraId="06E37344" w14:textId="39BF90F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CMB8-G1/2</w:t>
            </w:r>
          </w:p>
        </w:tc>
      </w:tr>
      <w:tr w:rsidR="002B26D8" w:rsidRPr="001B01CE" w14:paraId="35D4D15D"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1623E81" w14:textId="052A0D16"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193</w:t>
            </w:r>
          </w:p>
        </w:tc>
        <w:tc>
          <w:tcPr>
            <w:tcW w:w="2973" w:type="dxa"/>
            <w:tcBorders>
              <w:top w:val="nil"/>
              <w:left w:val="nil"/>
              <w:bottom w:val="single" w:sz="4" w:space="0" w:color="auto"/>
              <w:right w:val="single" w:sz="4" w:space="0" w:color="auto"/>
            </w:tcBorders>
            <w:shd w:val="clear" w:color="auto" w:fill="auto"/>
            <w:vAlign w:val="center"/>
          </w:tcPr>
          <w:p w14:paraId="01049217" w14:textId="3944A9EF"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Бобышка стальная. Монтажная длина 55мм</w:t>
            </w:r>
          </w:p>
        </w:tc>
        <w:tc>
          <w:tcPr>
            <w:tcW w:w="1292" w:type="dxa"/>
            <w:tcBorders>
              <w:top w:val="nil"/>
              <w:left w:val="nil"/>
              <w:bottom w:val="single" w:sz="4" w:space="0" w:color="auto"/>
              <w:right w:val="single" w:sz="4" w:space="0" w:color="auto"/>
            </w:tcBorders>
            <w:shd w:val="clear" w:color="auto" w:fill="auto"/>
            <w:vAlign w:val="center"/>
          </w:tcPr>
          <w:p w14:paraId="27652AD0" w14:textId="1A37FE5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6F2838B7" w14:textId="7125BC4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9</w:t>
            </w:r>
          </w:p>
        </w:tc>
        <w:tc>
          <w:tcPr>
            <w:tcW w:w="2077" w:type="dxa"/>
            <w:tcBorders>
              <w:top w:val="nil"/>
              <w:left w:val="nil"/>
              <w:bottom w:val="single" w:sz="4" w:space="0" w:color="auto"/>
              <w:right w:val="nil"/>
            </w:tcBorders>
            <w:vAlign w:val="center"/>
          </w:tcPr>
          <w:p w14:paraId="3CE219D4" w14:textId="4FB5CE9B"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ООО ТД «ЭТК-Прибор»</w:t>
            </w:r>
          </w:p>
        </w:tc>
        <w:tc>
          <w:tcPr>
            <w:tcW w:w="1837" w:type="dxa"/>
            <w:tcBorders>
              <w:top w:val="nil"/>
              <w:left w:val="nil"/>
              <w:bottom w:val="single" w:sz="4" w:space="0" w:color="auto"/>
              <w:right w:val="single" w:sz="4" w:space="0" w:color="auto"/>
            </w:tcBorders>
            <w:shd w:val="clear" w:color="auto" w:fill="auto"/>
            <w:vAlign w:val="center"/>
          </w:tcPr>
          <w:p w14:paraId="7514B0F0" w14:textId="0CC3FB3C"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2B26D8" w:rsidRPr="001B01CE" w14:paraId="7A43245C"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0722D8E5" w14:textId="5589E7F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194</w:t>
            </w:r>
          </w:p>
        </w:tc>
        <w:tc>
          <w:tcPr>
            <w:tcW w:w="2973" w:type="dxa"/>
            <w:tcBorders>
              <w:top w:val="nil"/>
              <w:left w:val="nil"/>
              <w:bottom w:val="single" w:sz="4" w:space="0" w:color="auto"/>
              <w:right w:val="single" w:sz="4" w:space="0" w:color="auto"/>
            </w:tcBorders>
            <w:shd w:val="clear" w:color="auto" w:fill="auto"/>
            <w:vAlign w:val="center"/>
          </w:tcPr>
          <w:p w14:paraId="5EE77D7D" w14:textId="2695C1C8"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Футорка</w:t>
            </w:r>
          </w:p>
        </w:tc>
        <w:tc>
          <w:tcPr>
            <w:tcW w:w="1292" w:type="dxa"/>
            <w:tcBorders>
              <w:top w:val="nil"/>
              <w:left w:val="nil"/>
              <w:bottom w:val="single" w:sz="4" w:space="0" w:color="auto"/>
              <w:right w:val="single" w:sz="4" w:space="0" w:color="auto"/>
            </w:tcBorders>
            <w:shd w:val="clear" w:color="auto" w:fill="auto"/>
            <w:vAlign w:val="center"/>
          </w:tcPr>
          <w:p w14:paraId="71C61C5E" w14:textId="5A37EC92"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583B3AEF" w14:textId="2E7B91DB"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9</w:t>
            </w:r>
          </w:p>
        </w:tc>
        <w:tc>
          <w:tcPr>
            <w:tcW w:w="2077" w:type="dxa"/>
            <w:tcBorders>
              <w:top w:val="nil"/>
              <w:left w:val="nil"/>
              <w:bottom w:val="single" w:sz="4" w:space="0" w:color="auto"/>
              <w:right w:val="nil"/>
            </w:tcBorders>
            <w:vAlign w:val="center"/>
          </w:tcPr>
          <w:p w14:paraId="787BC521" w14:textId="559738DA"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837" w:type="dxa"/>
            <w:tcBorders>
              <w:top w:val="nil"/>
              <w:left w:val="nil"/>
              <w:bottom w:val="single" w:sz="4" w:space="0" w:color="auto"/>
              <w:right w:val="single" w:sz="4" w:space="0" w:color="auto"/>
            </w:tcBorders>
            <w:shd w:val="clear" w:color="auto" w:fill="auto"/>
            <w:vAlign w:val="center"/>
          </w:tcPr>
          <w:p w14:paraId="7350B52B" w14:textId="256CE92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Ф-G1/2-М20х1,5</w:t>
            </w:r>
          </w:p>
        </w:tc>
      </w:tr>
      <w:tr w:rsidR="002B26D8" w:rsidRPr="001B01CE" w14:paraId="79C9DF01" w14:textId="77777777" w:rsidTr="002B26D8">
        <w:trPr>
          <w:trHeight w:val="765"/>
        </w:trPr>
        <w:tc>
          <w:tcPr>
            <w:tcW w:w="561" w:type="dxa"/>
            <w:tcBorders>
              <w:top w:val="nil"/>
              <w:left w:val="single" w:sz="4" w:space="0" w:color="auto"/>
              <w:bottom w:val="single" w:sz="4" w:space="0" w:color="auto"/>
              <w:right w:val="single" w:sz="4" w:space="0" w:color="auto"/>
            </w:tcBorders>
            <w:shd w:val="clear" w:color="auto" w:fill="auto"/>
            <w:vAlign w:val="center"/>
          </w:tcPr>
          <w:p w14:paraId="13266AB1" w14:textId="5E3A1EFD"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195</w:t>
            </w:r>
          </w:p>
        </w:tc>
        <w:tc>
          <w:tcPr>
            <w:tcW w:w="2973" w:type="dxa"/>
            <w:tcBorders>
              <w:top w:val="nil"/>
              <w:left w:val="nil"/>
              <w:bottom w:val="single" w:sz="4" w:space="0" w:color="auto"/>
              <w:right w:val="single" w:sz="4" w:space="0" w:color="auto"/>
            </w:tcBorders>
            <w:shd w:val="clear" w:color="auto" w:fill="auto"/>
            <w:vAlign w:val="center"/>
          </w:tcPr>
          <w:p w14:paraId="43D7D075" w14:textId="76C3C03A"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Бирка маркировочная</w:t>
            </w:r>
          </w:p>
        </w:tc>
        <w:tc>
          <w:tcPr>
            <w:tcW w:w="1292" w:type="dxa"/>
            <w:tcBorders>
              <w:top w:val="nil"/>
              <w:left w:val="nil"/>
              <w:bottom w:val="single" w:sz="4" w:space="0" w:color="auto"/>
              <w:right w:val="single" w:sz="4" w:space="0" w:color="auto"/>
            </w:tcBorders>
            <w:shd w:val="clear" w:color="auto" w:fill="auto"/>
            <w:vAlign w:val="center"/>
          </w:tcPr>
          <w:p w14:paraId="4964EF45" w14:textId="4EB255A0"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403C10F1" w14:textId="2A8BABF9"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100</w:t>
            </w:r>
          </w:p>
        </w:tc>
        <w:tc>
          <w:tcPr>
            <w:tcW w:w="2077" w:type="dxa"/>
            <w:tcBorders>
              <w:top w:val="nil"/>
              <w:left w:val="nil"/>
              <w:bottom w:val="single" w:sz="4" w:space="0" w:color="auto"/>
              <w:right w:val="nil"/>
            </w:tcBorders>
            <w:vAlign w:val="center"/>
          </w:tcPr>
          <w:p w14:paraId="0B4CACC8" w14:textId="4B5148EC" w:rsidR="002B26D8"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837" w:type="dxa"/>
            <w:tcBorders>
              <w:top w:val="nil"/>
              <w:left w:val="nil"/>
              <w:bottom w:val="single" w:sz="4" w:space="0" w:color="auto"/>
              <w:right w:val="single" w:sz="4" w:space="0" w:color="auto"/>
            </w:tcBorders>
            <w:shd w:val="clear" w:color="auto" w:fill="auto"/>
            <w:vAlign w:val="center"/>
          </w:tcPr>
          <w:p w14:paraId="5B62D673" w14:textId="08675AEE" w:rsidR="002B26D8" w:rsidRPr="001B01CE" w:rsidRDefault="002B26D8" w:rsidP="002B26D8">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bl>
    <w:p w14:paraId="13558C81" w14:textId="77777777" w:rsidR="006722F2" w:rsidRPr="001B01CE" w:rsidRDefault="006722F2">
      <w:pPr>
        <w:widowControl/>
        <w:shd w:val="clear" w:color="auto" w:fill="FFFFFF"/>
        <w:ind w:firstLine="709"/>
        <w:jc w:val="center"/>
        <w:rPr>
          <w:rFonts w:ascii="Times New Roman" w:eastAsia="Times New Roman" w:hAnsi="Times New Roman" w:cs="Times New Roman"/>
          <w:b/>
          <w:color w:val="auto"/>
        </w:rPr>
      </w:pPr>
    </w:p>
    <w:sectPr w:rsidR="006722F2" w:rsidRPr="001B01CE" w:rsidSect="00550C1E">
      <w:pgSz w:w="11906" w:h="16838"/>
      <w:pgMar w:top="708" w:right="708" w:bottom="1135" w:left="1440" w:header="0" w:footer="529"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31BEAF" w14:textId="77777777" w:rsidR="00B53748" w:rsidRDefault="00B53748">
      <w:r>
        <w:separator/>
      </w:r>
    </w:p>
  </w:endnote>
  <w:endnote w:type="continuationSeparator" w:id="0">
    <w:p w14:paraId="15DFFDF3" w14:textId="77777777" w:rsidR="00B53748" w:rsidRDefault="00B53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egoe UI">
    <w:altName w:val="Calibr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D4395F" w14:textId="77777777" w:rsidR="00B53748" w:rsidRDefault="00B53748">
      <w:r>
        <w:separator/>
      </w:r>
    </w:p>
  </w:footnote>
  <w:footnote w:type="continuationSeparator" w:id="0">
    <w:p w14:paraId="109A90FE" w14:textId="77777777" w:rsidR="00B53748" w:rsidRDefault="00B5374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230D7"/>
    <w:multiLevelType w:val="multilevel"/>
    <w:tmpl w:val="AB84597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5BF1EBB"/>
    <w:multiLevelType w:val="multilevel"/>
    <w:tmpl w:val="2A18309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0E4775D3"/>
    <w:multiLevelType w:val="hybridMultilevel"/>
    <w:tmpl w:val="0EAC3D20"/>
    <w:lvl w:ilvl="0" w:tplc="37225B14">
      <w:start w:val="1"/>
      <w:numFmt w:val="decimal"/>
      <w:lvlText w:val="%1."/>
      <w:lvlJc w:val="left"/>
      <w:pPr>
        <w:ind w:left="644"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E877D4"/>
    <w:multiLevelType w:val="multilevel"/>
    <w:tmpl w:val="B1522DC0"/>
    <w:lvl w:ilvl="0">
      <w:start w:val="1"/>
      <w:numFmt w:val="decimal"/>
      <w:lvlText w:val="%1."/>
      <w:lvlJc w:val="left"/>
      <w:pPr>
        <w:ind w:left="644" w:hanging="360"/>
      </w:pPr>
      <w:rPr>
        <w:b w:val="0"/>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FA52D1"/>
    <w:multiLevelType w:val="hybridMultilevel"/>
    <w:tmpl w:val="3C04CC20"/>
    <w:lvl w:ilvl="0" w:tplc="9ED4C66E">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957630"/>
    <w:multiLevelType w:val="multilevel"/>
    <w:tmpl w:val="DFC665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19F45DE9"/>
    <w:multiLevelType w:val="multilevel"/>
    <w:tmpl w:val="E190DE6C"/>
    <w:lvl w:ilvl="0">
      <w:start w:val="1"/>
      <w:numFmt w:val="decimal"/>
      <w:lvlText w:val="%1."/>
      <w:lvlJc w:val="left"/>
      <w:pPr>
        <w:ind w:left="360" w:hanging="360"/>
      </w:pPr>
    </w:lvl>
    <w:lvl w:ilvl="1">
      <w:start w:val="6"/>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7" w15:restartNumberingAfterBreak="0">
    <w:nsid w:val="1DBD2303"/>
    <w:multiLevelType w:val="hybridMultilevel"/>
    <w:tmpl w:val="CCE86144"/>
    <w:lvl w:ilvl="0" w:tplc="B35C44F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15:restartNumberingAfterBreak="0">
    <w:nsid w:val="27CC6B59"/>
    <w:multiLevelType w:val="hybridMultilevel"/>
    <w:tmpl w:val="D4927332"/>
    <w:lvl w:ilvl="0" w:tplc="9010572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15:restartNumberingAfterBreak="0">
    <w:nsid w:val="28C558D2"/>
    <w:multiLevelType w:val="hybridMultilevel"/>
    <w:tmpl w:val="67F6E350"/>
    <w:lvl w:ilvl="0" w:tplc="B35C44F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15:restartNumberingAfterBreak="0">
    <w:nsid w:val="3B5C00A1"/>
    <w:multiLevelType w:val="hybridMultilevel"/>
    <w:tmpl w:val="920EAF7E"/>
    <w:lvl w:ilvl="0" w:tplc="B35C44F4">
      <w:start w:val="1"/>
      <w:numFmt w:val="bullet"/>
      <w:lvlText w:val=""/>
      <w:lvlJc w:val="left"/>
      <w:pPr>
        <w:ind w:left="1070"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15:restartNumberingAfterBreak="0">
    <w:nsid w:val="3F653C48"/>
    <w:multiLevelType w:val="hybridMultilevel"/>
    <w:tmpl w:val="908495B0"/>
    <w:lvl w:ilvl="0" w:tplc="A700159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15:restartNumberingAfterBreak="0">
    <w:nsid w:val="457F5504"/>
    <w:multiLevelType w:val="multilevel"/>
    <w:tmpl w:val="7F5C4EAE"/>
    <w:lvl w:ilvl="0">
      <w:start w:val="1"/>
      <w:numFmt w:val="decimal"/>
      <w:lvlText w:val="%1."/>
      <w:lvlJc w:val="left"/>
      <w:pPr>
        <w:ind w:left="1080" w:hanging="360"/>
      </w:pPr>
    </w:lvl>
    <w:lvl w:ilvl="1">
      <w:start w:val="4"/>
      <w:numFmt w:val="decimal"/>
      <w:lvlText w:val="%1.%2."/>
      <w:lvlJc w:val="left"/>
      <w:pPr>
        <w:ind w:left="1140" w:hanging="420"/>
      </w:pPr>
    </w:lvl>
    <w:lvl w:ilvl="2">
      <w:start w:val="1"/>
      <w:numFmt w:val="decimal"/>
      <w:lvlText w:val="%1.%2.%3."/>
      <w:lvlJc w:val="left"/>
      <w:pPr>
        <w:ind w:left="1440" w:hanging="720"/>
      </w:pPr>
    </w:lvl>
    <w:lvl w:ilvl="3">
      <w:start w:val="1"/>
      <w:numFmt w:val="decimal"/>
      <w:lvlText w:val="%1.%2.%3.%4."/>
      <w:lvlJc w:val="left"/>
      <w:pPr>
        <w:ind w:left="1440" w:hanging="720"/>
      </w:pPr>
    </w:lvl>
    <w:lvl w:ilvl="4">
      <w:start w:val="1"/>
      <w:numFmt w:val="decimal"/>
      <w:lvlText w:val="%1.%2.%3.%4.%5."/>
      <w:lvlJc w:val="left"/>
      <w:pPr>
        <w:ind w:left="1800" w:hanging="1080"/>
      </w:pPr>
    </w:lvl>
    <w:lvl w:ilvl="5">
      <w:start w:val="1"/>
      <w:numFmt w:val="decimal"/>
      <w:lvlText w:val="%1.%2.%3.%4.%5.%6."/>
      <w:lvlJc w:val="left"/>
      <w:pPr>
        <w:ind w:left="1800" w:hanging="1080"/>
      </w:p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520" w:hanging="1800"/>
      </w:pPr>
    </w:lvl>
  </w:abstractNum>
  <w:abstractNum w:abstractNumId="13" w15:restartNumberingAfterBreak="0">
    <w:nsid w:val="489D015F"/>
    <w:multiLevelType w:val="multilevel"/>
    <w:tmpl w:val="A40ABEC8"/>
    <w:lvl w:ilvl="0">
      <w:start w:val="1"/>
      <w:numFmt w:val="decimal"/>
      <w:lvlText w:val="%1."/>
      <w:lvlJc w:val="left"/>
      <w:pPr>
        <w:ind w:left="1069" w:hanging="360"/>
      </w:pPr>
      <w:rPr>
        <w:color w:val="00000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4" w15:restartNumberingAfterBreak="0">
    <w:nsid w:val="499C1B2A"/>
    <w:multiLevelType w:val="multilevel"/>
    <w:tmpl w:val="7D7EDB1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37E5076"/>
    <w:multiLevelType w:val="hybridMultilevel"/>
    <w:tmpl w:val="F580D3DA"/>
    <w:lvl w:ilvl="0" w:tplc="F97E11B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8531103"/>
    <w:multiLevelType w:val="hybridMultilevel"/>
    <w:tmpl w:val="C936DA5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E0C1EFF"/>
    <w:multiLevelType w:val="hybridMultilevel"/>
    <w:tmpl w:val="6CC05916"/>
    <w:lvl w:ilvl="0" w:tplc="8F40071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4"/>
  </w:num>
  <w:num w:numId="2">
    <w:abstractNumId w:val="6"/>
  </w:num>
  <w:num w:numId="3">
    <w:abstractNumId w:val="13"/>
  </w:num>
  <w:num w:numId="4">
    <w:abstractNumId w:val="12"/>
  </w:num>
  <w:num w:numId="5">
    <w:abstractNumId w:val="0"/>
  </w:num>
  <w:num w:numId="6">
    <w:abstractNumId w:val="5"/>
  </w:num>
  <w:num w:numId="7">
    <w:abstractNumId w:val="1"/>
  </w:num>
  <w:num w:numId="8">
    <w:abstractNumId w:val="3"/>
  </w:num>
  <w:num w:numId="9">
    <w:abstractNumId w:val="8"/>
  </w:num>
  <w:num w:numId="10">
    <w:abstractNumId w:val="17"/>
  </w:num>
  <w:num w:numId="11">
    <w:abstractNumId w:val="4"/>
  </w:num>
  <w:num w:numId="12">
    <w:abstractNumId w:val="2"/>
  </w:num>
  <w:num w:numId="13">
    <w:abstractNumId w:val="16"/>
  </w:num>
  <w:num w:numId="14">
    <w:abstractNumId w:val="9"/>
  </w:num>
  <w:num w:numId="15">
    <w:abstractNumId w:val="7"/>
  </w:num>
  <w:num w:numId="16">
    <w:abstractNumId w:val="10"/>
  </w:num>
  <w:num w:numId="17">
    <w:abstractNumId w:val="11"/>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isplayBackgroundShape/>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B49"/>
    <w:rsid w:val="000075B1"/>
    <w:rsid w:val="000079F3"/>
    <w:rsid w:val="000124C3"/>
    <w:rsid w:val="0001576E"/>
    <w:rsid w:val="00016D24"/>
    <w:rsid w:val="00023407"/>
    <w:rsid w:val="0002437D"/>
    <w:rsid w:val="000266DD"/>
    <w:rsid w:val="00027439"/>
    <w:rsid w:val="00042435"/>
    <w:rsid w:val="00042EAA"/>
    <w:rsid w:val="000624D1"/>
    <w:rsid w:val="00070D3D"/>
    <w:rsid w:val="00072CBA"/>
    <w:rsid w:val="0008415A"/>
    <w:rsid w:val="000A51AE"/>
    <w:rsid w:val="000B4607"/>
    <w:rsid w:val="000B7CAE"/>
    <w:rsid w:val="000C102C"/>
    <w:rsid w:val="000E1500"/>
    <w:rsid w:val="000F11FD"/>
    <w:rsid w:val="0010057C"/>
    <w:rsid w:val="00104184"/>
    <w:rsid w:val="00107AE9"/>
    <w:rsid w:val="001130C4"/>
    <w:rsid w:val="00141C0D"/>
    <w:rsid w:val="001436DF"/>
    <w:rsid w:val="00145956"/>
    <w:rsid w:val="00152816"/>
    <w:rsid w:val="001602E5"/>
    <w:rsid w:val="001646EB"/>
    <w:rsid w:val="00170DD8"/>
    <w:rsid w:val="00170ED1"/>
    <w:rsid w:val="00174ED4"/>
    <w:rsid w:val="00175B5A"/>
    <w:rsid w:val="001807B1"/>
    <w:rsid w:val="001A4CF0"/>
    <w:rsid w:val="001B01CE"/>
    <w:rsid w:val="001B21D2"/>
    <w:rsid w:val="001C0810"/>
    <w:rsid w:val="001C46E3"/>
    <w:rsid w:val="001D10D3"/>
    <w:rsid w:val="001D2712"/>
    <w:rsid w:val="001D3EDB"/>
    <w:rsid w:val="001E1807"/>
    <w:rsid w:val="001F006B"/>
    <w:rsid w:val="001F21E5"/>
    <w:rsid w:val="001F76C0"/>
    <w:rsid w:val="00202792"/>
    <w:rsid w:val="0020736E"/>
    <w:rsid w:val="00214F97"/>
    <w:rsid w:val="002208AA"/>
    <w:rsid w:val="002254F2"/>
    <w:rsid w:val="00234A2B"/>
    <w:rsid w:val="00246648"/>
    <w:rsid w:val="0025283B"/>
    <w:rsid w:val="00257341"/>
    <w:rsid w:val="00257399"/>
    <w:rsid w:val="00264013"/>
    <w:rsid w:val="002752AE"/>
    <w:rsid w:val="00276B74"/>
    <w:rsid w:val="00284F93"/>
    <w:rsid w:val="00287952"/>
    <w:rsid w:val="002A0060"/>
    <w:rsid w:val="002B26D8"/>
    <w:rsid w:val="002C4BC3"/>
    <w:rsid w:val="002F218E"/>
    <w:rsid w:val="002F21B7"/>
    <w:rsid w:val="002F7E00"/>
    <w:rsid w:val="00311A61"/>
    <w:rsid w:val="00323309"/>
    <w:rsid w:val="00324D64"/>
    <w:rsid w:val="0032562C"/>
    <w:rsid w:val="00335A93"/>
    <w:rsid w:val="00341FE2"/>
    <w:rsid w:val="003543B3"/>
    <w:rsid w:val="003576D6"/>
    <w:rsid w:val="0036321A"/>
    <w:rsid w:val="00387C9A"/>
    <w:rsid w:val="00392D82"/>
    <w:rsid w:val="003C38BC"/>
    <w:rsid w:val="003D5BFC"/>
    <w:rsid w:val="003E1262"/>
    <w:rsid w:val="003E7C2E"/>
    <w:rsid w:val="0040329F"/>
    <w:rsid w:val="004079FA"/>
    <w:rsid w:val="0041220D"/>
    <w:rsid w:val="0041321D"/>
    <w:rsid w:val="00417837"/>
    <w:rsid w:val="00431C6A"/>
    <w:rsid w:val="00432F2D"/>
    <w:rsid w:val="00432FF8"/>
    <w:rsid w:val="004720C9"/>
    <w:rsid w:val="00483CF7"/>
    <w:rsid w:val="0048457B"/>
    <w:rsid w:val="00486A40"/>
    <w:rsid w:val="004944D6"/>
    <w:rsid w:val="004A2BDD"/>
    <w:rsid w:val="004A3B41"/>
    <w:rsid w:val="004A6929"/>
    <w:rsid w:val="004A6F47"/>
    <w:rsid w:val="004B3739"/>
    <w:rsid w:val="004B59C2"/>
    <w:rsid w:val="004C0E80"/>
    <w:rsid w:val="004C141C"/>
    <w:rsid w:val="004C6ADB"/>
    <w:rsid w:val="004D7B42"/>
    <w:rsid w:val="004E11B4"/>
    <w:rsid w:val="004F5A98"/>
    <w:rsid w:val="005006F0"/>
    <w:rsid w:val="00501238"/>
    <w:rsid w:val="005020C6"/>
    <w:rsid w:val="00504F09"/>
    <w:rsid w:val="00512B76"/>
    <w:rsid w:val="0051460F"/>
    <w:rsid w:val="00520C87"/>
    <w:rsid w:val="00525937"/>
    <w:rsid w:val="0053040B"/>
    <w:rsid w:val="00531AD9"/>
    <w:rsid w:val="00532A49"/>
    <w:rsid w:val="00540B1C"/>
    <w:rsid w:val="00550C1E"/>
    <w:rsid w:val="0055203B"/>
    <w:rsid w:val="00553669"/>
    <w:rsid w:val="0056673C"/>
    <w:rsid w:val="00566C95"/>
    <w:rsid w:val="00567ED4"/>
    <w:rsid w:val="00571145"/>
    <w:rsid w:val="0057129F"/>
    <w:rsid w:val="00592329"/>
    <w:rsid w:val="005C57A8"/>
    <w:rsid w:val="005D0BF1"/>
    <w:rsid w:val="005D37DE"/>
    <w:rsid w:val="005E355B"/>
    <w:rsid w:val="005E3D6C"/>
    <w:rsid w:val="005E461F"/>
    <w:rsid w:val="005E7AB3"/>
    <w:rsid w:val="005F2A9F"/>
    <w:rsid w:val="005F5DE3"/>
    <w:rsid w:val="00604CC6"/>
    <w:rsid w:val="00612BE6"/>
    <w:rsid w:val="00620188"/>
    <w:rsid w:val="006202A4"/>
    <w:rsid w:val="00622617"/>
    <w:rsid w:val="00634400"/>
    <w:rsid w:val="0063547C"/>
    <w:rsid w:val="006472EB"/>
    <w:rsid w:val="00651E95"/>
    <w:rsid w:val="00665D8D"/>
    <w:rsid w:val="006722F2"/>
    <w:rsid w:val="00673500"/>
    <w:rsid w:val="00674EBA"/>
    <w:rsid w:val="00684E07"/>
    <w:rsid w:val="00684E98"/>
    <w:rsid w:val="00685008"/>
    <w:rsid w:val="006A6A06"/>
    <w:rsid w:val="006A6D9F"/>
    <w:rsid w:val="006A7AE1"/>
    <w:rsid w:val="006B1C4B"/>
    <w:rsid w:val="006B45E9"/>
    <w:rsid w:val="006C5009"/>
    <w:rsid w:val="006C5D99"/>
    <w:rsid w:val="006D09A9"/>
    <w:rsid w:val="006D2999"/>
    <w:rsid w:val="006D6364"/>
    <w:rsid w:val="006E1E41"/>
    <w:rsid w:val="006E75E0"/>
    <w:rsid w:val="006F1C96"/>
    <w:rsid w:val="006F6CD3"/>
    <w:rsid w:val="006F799F"/>
    <w:rsid w:val="00702384"/>
    <w:rsid w:val="00713D72"/>
    <w:rsid w:val="00715764"/>
    <w:rsid w:val="00715F49"/>
    <w:rsid w:val="00742F14"/>
    <w:rsid w:val="00753C0A"/>
    <w:rsid w:val="00770C36"/>
    <w:rsid w:val="0077539B"/>
    <w:rsid w:val="007827AF"/>
    <w:rsid w:val="00783936"/>
    <w:rsid w:val="007843CE"/>
    <w:rsid w:val="00795137"/>
    <w:rsid w:val="00797D9F"/>
    <w:rsid w:val="007A16F1"/>
    <w:rsid w:val="007A27A1"/>
    <w:rsid w:val="007A6174"/>
    <w:rsid w:val="007A7D30"/>
    <w:rsid w:val="007B1488"/>
    <w:rsid w:val="007B592A"/>
    <w:rsid w:val="007C356D"/>
    <w:rsid w:val="007C722C"/>
    <w:rsid w:val="007D1D9A"/>
    <w:rsid w:val="007D411D"/>
    <w:rsid w:val="007D755A"/>
    <w:rsid w:val="007E218B"/>
    <w:rsid w:val="007F6E44"/>
    <w:rsid w:val="008071CF"/>
    <w:rsid w:val="00815B77"/>
    <w:rsid w:val="0082298F"/>
    <w:rsid w:val="00836E72"/>
    <w:rsid w:val="00837E94"/>
    <w:rsid w:val="00840DD1"/>
    <w:rsid w:val="00845DCC"/>
    <w:rsid w:val="008470AF"/>
    <w:rsid w:val="008519BC"/>
    <w:rsid w:val="00853595"/>
    <w:rsid w:val="00875BD3"/>
    <w:rsid w:val="008850C1"/>
    <w:rsid w:val="00886ED4"/>
    <w:rsid w:val="0089783B"/>
    <w:rsid w:val="008A3E94"/>
    <w:rsid w:val="008A50D2"/>
    <w:rsid w:val="008B0BF3"/>
    <w:rsid w:val="008B1C96"/>
    <w:rsid w:val="008B5C42"/>
    <w:rsid w:val="008C0C6D"/>
    <w:rsid w:val="008C54C5"/>
    <w:rsid w:val="008D0248"/>
    <w:rsid w:val="008D3EBF"/>
    <w:rsid w:val="009061B6"/>
    <w:rsid w:val="00916C5C"/>
    <w:rsid w:val="00936412"/>
    <w:rsid w:val="0094082B"/>
    <w:rsid w:val="00945A1A"/>
    <w:rsid w:val="00963A49"/>
    <w:rsid w:val="0096580A"/>
    <w:rsid w:val="00970688"/>
    <w:rsid w:val="00977B3D"/>
    <w:rsid w:val="00990412"/>
    <w:rsid w:val="009904EA"/>
    <w:rsid w:val="00994F3E"/>
    <w:rsid w:val="009A77C9"/>
    <w:rsid w:val="009C560A"/>
    <w:rsid w:val="009C795D"/>
    <w:rsid w:val="009C79F4"/>
    <w:rsid w:val="009E1122"/>
    <w:rsid w:val="009E7402"/>
    <w:rsid w:val="009F19E3"/>
    <w:rsid w:val="009F5B2B"/>
    <w:rsid w:val="009F7015"/>
    <w:rsid w:val="00A024A6"/>
    <w:rsid w:val="00A052DC"/>
    <w:rsid w:val="00A06A1A"/>
    <w:rsid w:val="00A21BEB"/>
    <w:rsid w:val="00A2436A"/>
    <w:rsid w:val="00A25045"/>
    <w:rsid w:val="00A26F3B"/>
    <w:rsid w:val="00A32045"/>
    <w:rsid w:val="00A3352C"/>
    <w:rsid w:val="00A3519E"/>
    <w:rsid w:val="00A3686F"/>
    <w:rsid w:val="00A55021"/>
    <w:rsid w:val="00A57014"/>
    <w:rsid w:val="00A57173"/>
    <w:rsid w:val="00A61AC9"/>
    <w:rsid w:val="00A61BBE"/>
    <w:rsid w:val="00A85650"/>
    <w:rsid w:val="00A95932"/>
    <w:rsid w:val="00AA36FA"/>
    <w:rsid w:val="00AB6230"/>
    <w:rsid w:val="00AB7356"/>
    <w:rsid w:val="00AC1021"/>
    <w:rsid w:val="00AC6FCF"/>
    <w:rsid w:val="00AD12EC"/>
    <w:rsid w:val="00AE282C"/>
    <w:rsid w:val="00AE359B"/>
    <w:rsid w:val="00AE58FC"/>
    <w:rsid w:val="00AE68FB"/>
    <w:rsid w:val="00AF6B49"/>
    <w:rsid w:val="00B01623"/>
    <w:rsid w:val="00B137CF"/>
    <w:rsid w:val="00B35CA2"/>
    <w:rsid w:val="00B47771"/>
    <w:rsid w:val="00B47BCE"/>
    <w:rsid w:val="00B50316"/>
    <w:rsid w:val="00B53748"/>
    <w:rsid w:val="00B722D3"/>
    <w:rsid w:val="00B74905"/>
    <w:rsid w:val="00B84598"/>
    <w:rsid w:val="00B84FA8"/>
    <w:rsid w:val="00B91EFA"/>
    <w:rsid w:val="00B92191"/>
    <w:rsid w:val="00B928C9"/>
    <w:rsid w:val="00B9756D"/>
    <w:rsid w:val="00BA0590"/>
    <w:rsid w:val="00BA0F2C"/>
    <w:rsid w:val="00BA1F37"/>
    <w:rsid w:val="00BB02F7"/>
    <w:rsid w:val="00BB10AF"/>
    <w:rsid w:val="00BB48CC"/>
    <w:rsid w:val="00BC3FDC"/>
    <w:rsid w:val="00BD46AD"/>
    <w:rsid w:val="00BE2011"/>
    <w:rsid w:val="00BF5691"/>
    <w:rsid w:val="00C05BB2"/>
    <w:rsid w:val="00C06173"/>
    <w:rsid w:val="00C42213"/>
    <w:rsid w:val="00C4676A"/>
    <w:rsid w:val="00C53EF8"/>
    <w:rsid w:val="00C61E71"/>
    <w:rsid w:val="00C7719F"/>
    <w:rsid w:val="00C80D1A"/>
    <w:rsid w:val="00C81C55"/>
    <w:rsid w:val="00C863C2"/>
    <w:rsid w:val="00C86BDA"/>
    <w:rsid w:val="00C96BC5"/>
    <w:rsid w:val="00CA06BB"/>
    <w:rsid w:val="00CA2AB6"/>
    <w:rsid w:val="00CA4B77"/>
    <w:rsid w:val="00CB05D2"/>
    <w:rsid w:val="00CB574D"/>
    <w:rsid w:val="00CB60EE"/>
    <w:rsid w:val="00CC0B61"/>
    <w:rsid w:val="00CD35E1"/>
    <w:rsid w:val="00CD7641"/>
    <w:rsid w:val="00CE11C0"/>
    <w:rsid w:val="00CE3D26"/>
    <w:rsid w:val="00CF19CC"/>
    <w:rsid w:val="00CF1DB1"/>
    <w:rsid w:val="00CF3DFE"/>
    <w:rsid w:val="00D0299B"/>
    <w:rsid w:val="00D04DC5"/>
    <w:rsid w:val="00D07798"/>
    <w:rsid w:val="00D12B3A"/>
    <w:rsid w:val="00D14A51"/>
    <w:rsid w:val="00D15C16"/>
    <w:rsid w:val="00D16A95"/>
    <w:rsid w:val="00D16D80"/>
    <w:rsid w:val="00D22FDF"/>
    <w:rsid w:val="00D30449"/>
    <w:rsid w:val="00D3528B"/>
    <w:rsid w:val="00D35BB8"/>
    <w:rsid w:val="00D43B7E"/>
    <w:rsid w:val="00D50DE0"/>
    <w:rsid w:val="00D54C73"/>
    <w:rsid w:val="00D56465"/>
    <w:rsid w:val="00D632C1"/>
    <w:rsid w:val="00D65C70"/>
    <w:rsid w:val="00D66543"/>
    <w:rsid w:val="00D74EE1"/>
    <w:rsid w:val="00D804A8"/>
    <w:rsid w:val="00D8657F"/>
    <w:rsid w:val="00D93517"/>
    <w:rsid w:val="00D93F3A"/>
    <w:rsid w:val="00D97F45"/>
    <w:rsid w:val="00DA23E2"/>
    <w:rsid w:val="00DA6382"/>
    <w:rsid w:val="00DB536F"/>
    <w:rsid w:val="00DD1A2F"/>
    <w:rsid w:val="00DE5D0F"/>
    <w:rsid w:val="00DE7F18"/>
    <w:rsid w:val="00DF0375"/>
    <w:rsid w:val="00DF04B8"/>
    <w:rsid w:val="00DF51D0"/>
    <w:rsid w:val="00DF62E6"/>
    <w:rsid w:val="00E2084E"/>
    <w:rsid w:val="00E2232E"/>
    <w:rsid w:val="00E312CC"/>
    <w:rsid w:val="00E3502A"/>
    <w:rsid w:val="00E519DE"/>
    <w:rsid w:val="00E71257"/>
    <w:rsid w:val="00E73D19"/>
    <w:rsid w:val="00E74F6C"/>
    <w:rsid w:val="00E76F58"/>
    <w:rsid w:val="00E85847"/>
    <w:rsid w:val="00E86EFB"/>
    <w:rsid w:val="00EA0D23"/>
    <w:rsid w:val="00EA1163"/>
    <w:rsid w:val="00EA3938"/>
    <w:rsid w:val="00EA69F1"/>
    <w:rsid w:val="00EA79C2"/>
    <w:rsid w:val="00EB0B23"/>
    <w:rsid w:val="00EB17BA"/>
    <w:rsid w:val="00EB4423"/>
    <w:rsid w:val="00EB7893"/>
    <w:rsid w:val="00ED2B92"/>
    <w:rsid w:val="00ED6BA9"/>
    <w:rsid w:val="00F10BD6"/>
    <w:rsid w:val="00F226DE"/>
    <w:rsid w:val="00F258C9"/>
    <w:rsid w:val="00F37BE4"/>
    <w:rsid w:val="00F540CF"/>
    <w:rsid w:val="00F60113"/>
    <w:rsid w:val="00F60EDC"/>
    <w:rsid w:val="00F90F26"/>
    <w:rsid w:val="00F95BA0"/>
    <w:rsid w:val="00FA3DFE"/>
    <w:rsid w:val="00FB3564"/>
    <w:rsid w:val="00FD1885"/>
    <w:rsid w:val="00FE0C8D"/>
    <w:rsid w:val="00FE1CE0"/>
    <w:rsid w:val="00FE38B4"/>
    <w:rsid w:val="00FF23F8"/>
    <w:rsid w:val="00FF4E98"/>
    <w:rsid w:val="00FF66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9E6D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4"/>
        <w:szCs w:val="24"/>
        <w:lang w:val="ru-RU" w:eastAsia="ru-RU" w:bidi="ar-SA"/>
      </w:rPr>
    </w:rPrDefault>
    <w:pPrDefault>
      <w:pPr>
        <w:widowControl w:val="0"/>
        <w:pBdr>
          <w:top w:val="nil"/>
          <w:left w:val="nil"/>
          <w:bottom w:val="nil"/>
          <w:right w:val="nil"/>
          <w:between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rPr>
      <w:sz w:val="20"/>
      <w:szCs w:val="20"/>
    </w:rPr>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28" w:type="dxa"/>
        <w:right w:w="28"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paragraph" w:styleId="af3">
    <w:name w:val="List Paragraph"/>
    <w:basedOn w:val="a"/>
    <w:uiPriority w:val="34"/>
    <w:qFormat/>
    <w:rsid w:val="00C863C2"/>
    <w:pPr>
      <w:ind w:left="720"/>
      <w:contextualSpacing/>
    </w:pPr>
  </w:style>
  <w:style w:type="paragraph" w:customStyle="1" w:styleId="ConsPlusNormal">
    <w:name w:val="ConsPlusNormal"/>
    <w:rsid w:val="006D6364"/>
    <w:pPr>
      <w:pBdr>
        <w:top w:val="none" w:sz="0" w:space="0" w:color="auto"/>
        <w:left w:val="none" w:sz="0" w:space="0" w:color="auto"/>
        <w:bottom w:val="none" w:sz="0" w:space="0" w:color="auto"/>
        <w:right w:val="none" w:sz="0" w:space="0" w:color="auto"/>
        <w:between w:val="none" w:sz="0" w:space="0" w:color="auto"/>
      </w:pBdr>
      <w:autoSpaceDE w:val="0"/>
      <w:autoSpaceDN w:val="0"/>
      <w:adjustRightInd w:val="0"/>
    </w:pPr>
    <w:rPr>
      <w:rFonts w:ascii="Arial" w:eastAsiaTheme="minorEastAsia" w:hAnsi="Arial" w:cs="Arial"/>
      <w:color w:val="auto"/>
      <w:sz w:val="20"/>
      <w:szCs w:val="20"/>
    </w:rPr>
  </w:style>
  <w:style w:type="paragraph" w:styleId="af4">
    <w:name w:val="Balloon Text"/>
    <w:basedOn w:val="a"/>
    <w:link w:val="af5"/>
    <w:uiPriority w:val="99"/>
    <w:semiHidden/>
    <w:unhideWhenUsed/>
    <w:rsid w:val="006472EB"/>
    <w:rPr>
      <w:rFonts w:ascii="Segoe UI" w:hAnsi="Segoe UI" w:cs="Segoe UI"/>
      <w:sz w:val="18"/>
      <w:szCs w:val="18"/>
    </w:rPr>
  </w:style>
  <w:style w:type="character" w:customStyle="1" w:styleId="af5">
    <w:name w:val="Текст выноски Знак"/>
    <w:basedOn w:val="a0"/>
    <w:link w:val="af4"/>
    <w:uiPriority w:val="99"/>
    <w:semiHidden/>
    <w:rsid w:val="006472EB"/>
    <w:rPr>
      <w:rFonts w:ascii="Segoe UI" w:hAnsi="Segoe UI" w:cs="Segoe UI"/>
      <w:sz w:val="18"/>
      <w:szCs w:val="18"/>
    </w:rPr>
  </w:style>
  <w:style w:type="table" w:styleId="af6">
    <w:name w:val="Table Grid"/>
    <w:basedOn w:val="a1"/>
    <w:uiPriority w:val="39"/>
    <w:rsid w:val="00BD46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0"/>
    <w:uiPriority w:val="99"/>
    <w:semiHidden/>
    <w:unhideWhenUsed/>
    <w:rsid w:val="00A2436A"/>
    <w:rPr>
      <w:color w:val="0000FF"/>
      <w:u w:val="single"/>
    </w:rPr>
  </w:style>
  <w:style w:type="character" w:styleId="af8">
    <w:name w:val="FollowedHyperlink"/>
    <w:basedOn w:val="a0"/>
    <w:uiPriority w:val="99"/>
    <w:semiHidden/>
    <w:unhideWhenUsed/>
    <w:rsid w:val="00A2436A"/>
    <w:rPr>
      <w:color w:val="800080"/>
      <w:u w:val="single"/>
    </w:rPr>
  </w:style>
  <w:style w:type="paragraph" w:customStyle="1" w:styleId="msonormal0">
    <w:name w:val="msonormal"/>
    <w:basedOn w:val="a"/>
    <w:rsid w:val="00A2436A"/>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rFonts w:ascii="Times New Roman" w:eastAsia="Times New Roman" w:hAnsi="Times New Roman" w:cs="Times New Roman"/>
      <w:color w:val="auto"/>
    </w:rPr>
  </w:style>
  <w:style w:type="paragraph" w:customStyle="1" w:styleId="xl65">
    <w:name w:val="xl65"/>
    <w:basedOn w:val="a"/>
    <w:rsid w:val="00A2436A"/>
    <w:pPr>
      <w:widowControl/>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pPr>
    <w:rPr>
      <w:rFonts w:ascii="Arial" w:eastAsia="Times New Roman" w:hAnsi="Arial" w:cs="Arial"/>
      <w:color w:val="auto"/>
      <w:sz w:val="22"/>
      <w:szCs w:val="22"/>
    </w:rPr>
  </w:style>
  <w:style w:type="paragraph" w:customStyle="1" w:styleId="xl66">
    <w:name w:val="xl66"/>
    <w:basedOn w:val="a"/>
    <w:rsid w:val="00A2436A"/>
    <w:pPr>
      <w:widowControl/>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jc w:val="right"/>
    </w:pPr>
    <w:rPr>
      <w:rFonts w:ascii="Arial" w:eastAsia="Times New Roman" w:hAnsi="Arial" w:cs="Arial"/>
      <w:color w:val="auto"/>
      <w:sz w:val="22"/>
      <w:szCs w:val="22"/>
    </w:rPr>
  </w:style>
  <w:style w:type="paragraph" w:customStyle="1" w:styleId="xl67">
    <w:name w:val="xl67"/>
    <w:basedOn w:val="a"/>
    <w:rsid w:val="00A2436A"/>
    <w:pPr>
      <w:widowControl/>
      <w:pBdr>
        <w:top w:val="none" w:sz="0" w:space="0" w:color="auto"/>
        <w:left w:val="none" w:sz="0" w:space="0" w:color="auto"/>
        <w:bottom w:val="none" w:sz="0" w:space="0" w:color="auto"/>
        <w:right w:val="none" w:sz="0" w:space="0" w:color="auto"/>
        <w:between w:val="none" w:sz="0" w:space="0" w:color="auto"/>
      </w:pBdr>
      <w:shd w:val="clear" w:color="000000" w:fill="FFFF00"/>
      <w:spacing w:before="100" w:beforeAutospacing="1" w:after="100" w:afterAutospacing="1"/>
    </w:pPr>
    <w:rPr>
      <w:rFonts w:ascii="Times New Roman" w:eastAsia="Times New Roman" w:hAnsi="Times New Roman" w:cs="Times New Roman"/>
      <w:color w:val="auto"/>
    </w:rPr>
  </w:style>
  <w:style w:type="paragraph" w:customStyle="1" w:styleId="xl68">
    <w:name w:val="xl68"/>
    <w:basedOn w:val="a"/>
    <w:rsid w:val="00A2436A"/>
    <w:pPr>
      <w:widowControl/>
      <w:pBdr>
        <w:top w:val="single" w:sz="4" w:space="0" w:color="auto"/>
        <w:left w:val="single" w:sz="4" w:space="0" w:color="auto"/>
        <w:bottom w:val="single" w:sz="4" w:space="0" w:color="auto"/>
        <w:right w:val="single" w:sz="4" w:space="0" w:color="auto"/>
        <w:between w:val="none" w:sz="0" w:space="0" w:color="auto"/>
      </w:pBdr>
      <w:shd w:val="clear" w:color="000000" w:fill="FFFF00"/>
      <w:spacing w:before="100" w:beforeAutospacing="1" w:after="100" w:afterAutospacing="1"/>
      <w:textAlignment w:val="center"/>
    </w:pPr>
    <w:rPr>
      <w:rFonts w:ascii="Arial" w:eastAsia="Times New Roman" w:hAnsi="Arial" w:cs="Arial"/>
      <w:b/>
      <w:bCs/>
      <w:color w:val="auto"/>
      <w:sz w:val="26"/>
      <w:szCs w:val="26"/>
    </w:rPr>
  </w:style>
  <w:style w:type="paragraph" w:customStyle="1" w:styleId="xl69">
    <w:name w:val="xl69"/>
    <w:basedOn w:val="a"/>
    <w:rsid w:val="00A2436A"/>
    <w:pPr>
      <w:widowControl/>
      <w:pBdr>
        <w:top w:val="single" w:sz="4" w:space="0" w:color="auto"/>
        <w:left w:val="single" w:sz="4" w:space="0" w:color="auto"/>
        <w:bottom w:val="single" w:sz="4" w:space="0" w:color="auto"/>
        <w:right w:val="single" w:sz="4" w:space="0" w:color="auto"/>
        <w:between w:val="none" w:sz="0" w:space="0" w:color="auto"/>
      </w:pBdr>
      <w:shd w:val="clear" w:color="000000" w:fill="FFFF00"/>
      <w:spacing w:before="100" w:beforeAutospacing="1" w:after="100" w:afterAutospacing="1"/>
      <w:textAlignment w:val="center"/>
    </w:pPr>
    <w:rPr>
      <w:rFonts w:ascii="Arial" w:eastAsia="Times New Roman" w:hAnsi="Arial" w:cs="Arial"/>
      <w:color w:val="auto"/>
      <w:sz w:val="26"/>
      <w:szCs w:val="26"/>
    </w:rPr>
  </w:style>
  <w:style w:type="paragraph" w:customStyle="1" w:styleId="xl70">
    <w:name w:val="xl70"/>
    <w:basedOn w:val="a"/>
    <w:rsid w:val="00A2436A"/>
    <w:pPr>
      <w:widowControl/>
      <w:pBdr>
        <w:top w:val="single" w:sz="4" w:space="0" w:color="auto"/>
        <w:left w:val="single" w:sz="4" w:space="0" w:color="auto"/>
        <w:bottom w:val="single" w:sz="4" w:space="0" w:color="auto"/>
        <w:right w:val="none" w:sz="0" w:space="0" w:color="auto"/>
        <w:between w:val="none" w:sz="0" w:space="0" w:color="auto"/>
      </w:pBdr>
      <w:shd w:val="clear" w:color="000000" w:fill="FFFF00"/>
      <w:spacing w:before="100" w:beforeAutospacing="1" w:after="100" w:afterAutospacing="1"/>
      <w:jc w:val="center"/>
      <w:textAlignment w:val="center"/>
    </w:pPr>
    <w:rPr>
      <w:rFonts w:ascii="Arial" w:eastAsia="Times New Roman" w:hAnsi="Arial" w:cs="Arial"/>
      <w:b/>
      <w:bCs/>
      <w:color w:val="auto"/>
      <w:sz w:val="26"/>
      <w:szCs w:val="26"/>
    </w:rPr>
  </w:style>
  <w:style w:type="paragraph" w:customStyle="1" w:styleId="xl71">
    <w:name w:val="xl71"/>
    <w:basedOn w:val="a"/>
    <w:rsid w:val="00A2436A"/>
    <w:pPr>
      <w:widowControl/>
      <w:pBdr>
        <w:top w:val="single" w:sz="4" w:space="0" w:color="auto"/>
        <w:left w:val="none" w:sz="0" w:space="0" w:color="auto"/>
        <w:bottom w:val="single" w:sz="4" w:space="0" w:color="auto"/>
        <w:right w:val="none" w:sz="0" w:space="0" w:color="auto"/>
        <w:between w:val="none" w:sz="0" w:space="0" w:color="auto"/>
      </w:pBdr>
      <w:shd w:val="clear" w:color="000000" w:fill="FFFF00"/>
      <w:spacing w:before="100" w:beforeAutospacing="1" w:after="100" w:afterAutospacing="1"/>
      <w:jc w:val="center"/>
      <w:textAlignment w:val="center"/>
    </w:pPr>
    <w:rPr>
      <w:rFonts w:ascii="Arial" w:eastAsia="Times New Roman" w:hAnsi="Arial" w:cs="Arial"/>
      <w:b/>
      <w:bCs/>
      <w:color w:val="auto"/>
      <w:sz w:val="26"/>
      <w:szCs w:val="26"/>
    </w:rPr>
  </w:style>
  <w:style w:type="paragraph" w:customStyle="1" w:styleId="xl72">
    <w:name w:val="xl72"/>
    <w:basedOn w:val="a"/>
    <w:rsid w:val="00A2436A"/>
    <w:pPr>
      <w:widowControl/>
      <w:pBdr>
        <w:top w:val="single" w:sz="4" w:space="0" w:color="auto"/>
        <w:left w:val="none" w:sz="0" w:space="0" w:color="auto"/>
        <w:bottom w:val="single" w:sz="4" w:space="0" w:color="auto"/>
        <w:right w:val="single" w:sz="4" w:space="0" w:color="auto"/>
        <w:between w:val="none" w:sz="0" w:space="0" w:color="auto"/>
      </w:pBdr>
      <w:shd w:val="clear" w:color="000000" w:fill="FFFF00"/>
      <w:spacing w:before="100" w:beforeAutospacing="1" w:after="100" w:afterAutospacing="1"/>
      <w:jc w:val="center"/>
      <w:textAlignment w:val="center"/>
    </w:pPr>
    <w:rPr>
      <w:rFonts w:ascii="Arial" w:eastAsia="Times New Roman" w:hAnsi="Arial" w:cs="Arial"/>
      <w:b/>
      <w:bCs/>
      <w:color w:val="auto"/>
      <w:sz w:val="26"/>
      <w:szCs w:val="26"/>
    </w:rPr>
  </w:style>
  <w:style w:type="paragraph" w:styleId="af9">
    <w:name w:val="header"/>
    <w:basedOn w:val="a"/>
    <w:link w:val="afa"/>
    <w:uiPriority w:val="99"/>
    <w:unhideWhenUsed/>
    <w:rsid w:val="00257399"/>
    <w:pPr>
      <w:tabs>
        <w:tab w:val="center" w:pos="4677"/>
        <w:tab w:val="right" w:pos="9355"/>
      </w:tabs>
    </w:pPr>
  </w:style>
  <w:style w:type="character" w:customStyle="1" w:styleId="afa">
    <w:name w:val="Верхний колонтитул Знак"/>
    <w:basedOn w:val="a0"/>
    <w:link w:val="af9"/>
    <w:uiPriority w:val="99"/>
    <w:rsid w:val="00257399"/>
  </w:style>
  <w:style w:type="paragraph" w:styleId="afb">
    <w:name w:val="footer"/>
    <w:basedOn w:val="a"/>
    <w:link w:val="afc"/>
    <w:uiPriority w:val="99"/>
    <w:unhideWhenUsed/>
    <w:rsid w:val="00257399"/>
    <w:pPr>
      <w:tabs>
        <w:tab w:val="center" w:pos="4677"/>
        <w:tab w:val="right" w:pos="9355"/>
      </w:tabs>
    </w:pPr>
  </w:style>
  <w:style w:type="character" w:customStyle="1" w:styleId="afc">
    <w:name w:val="Нижний колонтитул Знак"/>
    <w:basedOn w:val="a0"/>
    <w:link w:val="afb"/>
    <w:uiPriority w:val="99"/>
    <w:rsid w:val="00257399"/>
  </w:style>
  <w:style w:type="character" w:styleId="afd">
    <w:name w:val="annotation reference"/>
    <w:basedOn w:val="a0"/>
    <w:uiPriority w:val="99"/>
    <w:semiHidden/>
    <w:unhideWhenUsed/>
    <w:rsid w:val="002F218E"/>
    <w:rPr>
      <w:sz w:val="16"/>
      <w:szCs w:val="16"/>
    </w:rPr>
  </w:style>
  <w:style w:type="paragraph" w:styleId="afe">
    <w:name w:val="annotation text"/>
    <w:basedOn w:val="a"/>
    <w:link w:val="aff"/>
    <w:uiPriority w:val="99"/>
    <w:semiHidden/>
    <w:unhideWhenUsed/>
    <w:rsid w:val="002F218E"/>
    <w:rPr>
      <w:sz w:val="20"/>
      <w:szCs w:val="20"/>
    </w:rPr>
  </w:style>
  <w:style w:type="character" w:customStyle="1" w:styleId="aff">
    <w:name w:val="Текст примечания Знак"/>
    <w:basedOn w:val="a0"/>
    <w:link w:val="afe"/>
    <w:uiPriority w:val="99"/>
    <w:semiHidden/>
    <w:rsid w:val="002F218E"/>
    <w:rPr>
      <w:sz w:val="20"/>
      <w:szCs w:val="20"/>
    </w:rPr>
  </w:style>
  <w:style w:type="paragraph" w:styleId="aff0">
    <w:name w:val="annotation subject"/>
    <w:basedOn w:val="afe"/>
    <w:next w:val="afe"/>
    <w:link w:val="aff1"/>
    <w:uiPriority w:val="99"/>
    <w:semiHidden/>
    <w:unhideWhenUsed/>
    <w:rsid w:val="002F218E"/>
    <w:rPr>
      <w:b/>
      <w:bCs/>
    </w:rPr>
  </w:style>
  <w:style w:type="character" w:customStyle="1" w:styleId="aff1">
    <w:name w:val="Тема примечания Знак"/>
    <w:basedOn w:val="aff"/>
    <w:link w:val="aff0"/>
    <w:uiPriority w:val="99"/>
    <w:semiHidden/>
    <w:rsid w:val="002F218E"/>
    <w:rPr>
      <w:b/>
      <w:bCs/>
      <w:sz w:val="20"/>
      <w:szCs w:val="20"/>
    </w:rPr>
  </w:style>
  <w:style w:type="table" w:customStyle="1" w:styleId="10">
    <w:name w:val="Сетка таблицы светлая1"/>
    <w:basedOn w:val="a1"/>
    <w:uiPriority w:val="40"/>
    <w:rsid w:val="00CA2AB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0">
    <w:name w:val="Основной текст (2)_"/>
    <w:link w:val="21"/>
    <w:locked/>
    <w:rsid w:val="00875BD3"/>
    <w:rPr>
      <w:rFonts w:ascii="Times New Roman" w:hAnsi="Times New Roman" w:cs="Times New Roman"/>
      <w:sz w:val="23"/>
      <w:szCs w:val="23"/>
      <w:shd w:val="clear" w:color="auto" w:fill="FFFFFF"/>
    </w:rPr>
  </w:style>
  <w:style w:type="paragraph" w:customStyle="1" w:styleId="21">
    <w:name w:val="Основной текст (2)"/>
    <w:basedOn w:val="a"/>
    <w:link w:val="20"/>
    <w:rsid w:val="00875BD3"/>
    <w:pPr>
      <w:widowControl/>
      <w:pBdr>
        <w:top w:val="none" w:sz="0" w:space="0" w:color="auto"/>
        <w:left w:val="none" w:sz="0" w:space="0" w:color="auto"/>
        <w:bottom w:val="none" w:sz="0" w:space="0" w:color="auto"/>
        <w:right w:val="none" w:sz="0" w:space="0" w:color="auto"/>
        <w:between w:val="none" w:sz="0" w:space="0" w:color="auto"/>
      </w:pBdr>
      <w:shd w:val="clear" w:color="auto" w:fill="FFFFFF"/>
      <w:spacing w:after="300" w:line="240" w:lineRule="atLeast"/>
    </w:pPr>
    <w:rPr>
      <w:rFonts w:ascii="Times New Roman" w:hAnsi="Times New Roman" w:cs="Times New Roman"/>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008755">
      <w:bodyDiv w:val="1"/>
      <w:marLeft w:val="0"/>
      <w:marRight w:val="0"/>
      <w:marTop w:val="0"/>
      <w:marBottom w:val="0"/>
      <w:divBdr>
        <w:top w:val="none" w:sz="0" w:space="0" w:color="auto"/>
        <w:left w:val="none" w:sz="0" w:space="0" w:color="auto"/>
        <w:bottom w:val="none" w:sz="0" w:space="0" w:color="auto"/>
        <w:right w:val="none" w:sz="0" w:space="0" w:color="auto"/>
      </w:divBdr>
    </w:div>
    <w:div w:id="132259081">
      <w:bodyDiv w:val="1"/>
      <w:marLeft w:val="0"/>
      <w:marRight w:val="0"/>
      <w:marTop w:val="0"/>
      <w:marBottom w:val="0"/>
      <w:divBdr>
        <w:top w:val="none" w:sz="0" w:space="0" w:color="auto"/>
        <w:left w:val="none" w:sz="0" w:space="0" w:color="auto"/>
        <w:bottom w:val="none" w:sz="0" w:space="0" w:color="auto"/>
        <w:right w:val="none" w:sz="0" w:space="0" w:color="auto"/>
      </w:divBdr>
    </w:div>
    <w:div w:id="161089510">
      <w:bodyDiv w:val="1"/>
      <w:marLeft w:val="0"/>
      <w:marRight w:val="0"/>
      <w:marTop w:val="0"/>
      <w:marBottom w:val="0"/>
      <w:divBdr>
        <w:top w:val="none" w:sz="0" w:space="0" w:color="auto"/>
        <w:left w:val="none" w:sz="0" w:space="0" w:color="auto"/>
        <w:bottom w:val="none" w:sz="0" w:space="0" w:color="auto"/>
        <w:right w:val="none" w:sz="0" w:space="0" w:color="auto"/>
      </w:divBdr>
    </w:div>
    <w:div w:id="185605507">
      <w:bodyDiv w:val="1"/>
      <w:marLeft w:val="0"/>
      <w:marRight w:val="0"/>
      <w:marTop w:val="0"/>
      <w:marBottom w:val="0"/>
      <w:divBdr>
        <w:top w:val="none" w:sz="0" w:space="0" w:color="auto"/>
        <w:left w:val="none" w:sz="0" w:space="0" w:color="auto"/>
        <w:bottom w:val="none" w:sz="0" w:space="0" w:color="auto"/>
        <w:right w:val="none" w:sz="0" w:space="0" w:color="auto"/>
      </w:divBdr>
    </w:div>
    <w:div w:id="396127230">
      <w:bodyDiv w:val="1"/>
      <w:marLeft w:val="0"/>
      <w:marRight w:val="0"/>
      <w:marTop w:val="0"/>
      <w:marBottom w:val="0"/>
      <w:divBdr>
        <w:top w:val="none" w:sz="0" w:space="0" w:color="auto"/>
        <w:left w:val="none" w:sz="0" w:space="0" w:color="auto"/>
        <w:bottom w:val="none" w:sz="0" w:space="0" w:color="auto"/>
        <w:right w:val="none" w:sz="0" w:space="0" w:color="auto"/>
      </w:divBdr>
    </w:div>
    <w:div w:id="399670718">
      <w:bodyDiv w:val="1"/>
      <w:marLeft w:val="0"/>
      <w:marRight w:val="0"/>
      <w:marTop w:val="0"/>
      <w:marBottom w:val="0"/>
      <w:divBdr>
        <w:top w:val="none" w:sz="0" w:space="0" w:color="auto"/>
        <w:left w:val="none" w:sz="0" w:space="0" w:color="auto"/>
        <w:bottom w:val="none" w:sz="0" w:space="0" w:color="auto"/>
        <w:right w:val="none" w:sz="0" w:space="0" w:color="auto"/>
      </w:divBdr>
    </w:div>
    <w:div w:id="442457249">
      <w:bodyDiv w:val="1"/>
      <w:marLeft w:val="0"/>
      <w:marRight w:val="0"/>
      <w:marTop w:val="0"/>
      <w:marBottom w:val="0"/>
      <w:divBdr>
        <w:top w:val="none" w:sz="0" w:space="0" w:color="auto"/>
        <w:left w:val="none" w:sz="0" w:space="0" w:color="auto"/>
        <w:bottom w:val="none" w:sz="0" w:space="0" w:color="auto"/>
        <w:right w:val="none" w:sz="0" w:space="0" w:color="auto"/>
      </w:divBdr>
    </w:div>
    <w:div w:id="659579751">
      <w:bodyDiv w:val="1"/>
      <w:marLeft w:val="0"/>
      <w:marRight w:val="0"/>
      <w:marTop w:val="0"/>
      <w:marBottom w:val="0"/>
      <w:divBdr>
        <w:top w:val="none" w:sz="0" w:space="0" w:color="auto"/>
        <w:left w:val="none" w:sz="0" w:space="0" w:color="auto"/>
        <w:bottom w:val="none" w:sz="0" w:space="0" w:color="auto"/>
        <w:right w:val="none" w:sz="0" w:space="0" w:color="auto"/>
      </w:divBdr>
    </w:div>
    <w:div w:id="815144011">
      <w:bodyDiv w:val="1"/>
      <w:marLeft w:val="0"/>
      <w:marRight w:val="0"/>
      <w:marTop w:val="0"/>
      <w:marBottom w:val="0"/>
      <w:divBdr>
        <w:top w:val="none" w:sz="0" w:space="0" w:color="auto"/>
        <w:left w:val="none" w:sz="0" w:space="0" w:color="auto"/>
        <w:bottom w:val="none" w:sz="0" w:space="0" w:color="auto"/>
        <w:right w:val="none" w:sz="0" w:space="0" w:color="auto"/>
      </w:divBdr>
    </w:div>
    <w:div w:id="895627347">
      <w:bodyDiv w:val="1"/>
      <w:marLeft w:val="0"/>
      <w:marRight w:val="0"/>
      <w:marTop w:val="0"/>
      <w:marBottom w:val="0"/>
      <w:divBdr>
        <w:top w:val="none" w:sz="0" w:space="0" w:color="auto"/>
        <w:left w:val="none" w:sz="0" w:space="0" w:color="auto"/>
        <w:bottom w:val="none" w:sz="0" w:space="0" w:color="auto"/>
        <w:right w:val="none" w:sz="0" w:space="0" w:color="auto"/>
      </w:divBdr>
    </w:div>
    <w:div w:id="1331329789">
      <w:bodyDiv w:val="1"/>
      <w:marLeft w:val="0"/>
      <w:marRight w:val="0"/>
      <w:marTop w:val="0"/>
      <w:marBottom w:val="0"/>
      <w:divBdr>
        <w:top w:val="none" w:sz="0" w:space="0" w:color="auto"/>
        <w:left w:val="none" w:sz="0" w:space="0" w:color="auto"/>
        <w:bottom w:val="none" w:sz="0" w:space="0" w:color="auto"/>
        <w:right w:val="none" w:sz="0" w:space="0" w:color="auto"/>
      </w:divBdr>
    </w:div>
    <w:div w:id="1632126864">
      <w:bodyDiv w:val="1"/>
      <w:marLeft w:val="0"/>
      <w:marRight w:val="0"/>
      <w:marTop w:val="0"/>
      <w:marBottom w:val="0"/>
      <w:divBdr>
        <w:top w:val="none" w:sz="0" w:space="0" w:color="auto"/>
        <w:left w:val="none" w:sz="0" w:space="0" w:color="auto"/>
        <w:bottom w:val="none" w:sz="0" w:space="0" w:color="auto"/>
        <w:right w:val="none" w:sz="0" w:space="0" w:color="auto"/>
      </w:divBdr>
    </w:div>
    <w:div w:id="19315496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86A881-72D9-4A17-9C45-277444ED0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6168</Words>
  <Characters>35162</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2021-10-01T10:35:00Z</dcterms:created>
  <dcterms:modified xsi:type="dcterms:W3CDTF">2022-12-22T08:41:00Z</dcterms:modified>
</cp:coreProperties>
</file>